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A1" w:rsidRPr="004007E0" w:rsidRDefault="007E36A1" w:rsidP="007E36A1">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10659172" r:id="rId9"/>
        </w:object>
      </w:r>
      <w:r w:rsidRPr="004007E0">
        <w:rPr>
          <w:rFonts w:ascii="Times New Roman" w:eastAsia="Times New Roman" w:hAnsi="Times New Roman"/>
          <w:sz w:val="24"/>
          <w:szCs w:val="24"/>
          <w:lang w:eastAsia="ru-RU"/>
        </w:rPr>
        <w:t xml:space="preserve"> </w:t>
      </w:r>
    </w:p>
    <w:p w:rsidR="007E36A1" w:rsidRPr="00681CCD" w:rsidRDefault="007E36A1" w:rsidP="007E36A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7E36A1" w:rsidRPr="00681CCD" w:rsidRDefault="007E36A1" w:rsidP="007E36A1">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7E36A1" w:rsidRPr="00681CCD" w:rsidRDefault="007E36A1" w:rsidP="007E36A1">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7E36A1" w:rsidRPr="00681CCD" w:rsidRDefault="007E36A1" w:rsidP="007E36A1">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7E36A1" w:rsidRPr="00681CCD" w:rsidRDefault="007E36A1" w:rsidP="007E36A1">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7E36A1" w:rsidRPr="00681CCD" w:rsidRDefault="007E36A1" w:rsidP="007E36A1">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7E36A1" w:rsidRPr="00681CCD" w:rsidRDefault="007E36A1" w:rsidP="007E36A1">
      <w:pPr>
        <w:keepNext/>
        <w:spacing w:after="0" w:line="240" w:lineRule="auto"/>
        <w:jc w:val="center"/>
        <w:outlineLvl w:val="0"/>
        <w:rPr>
          <w:rFonts w:ascii="Times New Roman" w:eastAsia="Times New Roman" w:hAnsi="Times New Roman"/>
          <w:b/>
          <w:sz w:val="24"/>
          <w:szCs w:val="24"/>
          <w:lang w:eastAsia="ru-RU"/>
        </w:rPr>
      </w:pPr>
    </w:p>
    <w:p w:rsidR="007E36A1" w:rsidRPr="00681CCD" w:rsidRDefault="007E36A1" w:rsidP="007E36A1">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7E36A1" w:rsidRPr="00681CCD" w:rsidRDefault="007E36A1" w:rsidP="007E36A1">
      <w:pPr>
        <w:spacing w:after="0" w:line="240" w:lineRule="auto"/>
        <w:jc w:val="center"/>
        <w:rPr>
          <w:rFonts w:ascii="Times New Roman" w:eastAsia="Times New Roman" w:hAnsi="Times New Roman"/>
          <w:b/>
          <w:sz w:val="24"/>
          <w:szCs w:val="24"/>
          <w:lang w:eastAsia="ru-RU"/>
        </w:rPr>
      </w:pPr>
    </w:p>
    <w:p w:rsidR="007E36A1" w:rsidRPr="00681CCD" w:rsidRDefault="00315CD3" w:rsidP="007E36A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155B6">
        <w:rPr>
          <w:rFonts w:ascii="Times New Roman" w:eastAsia="Times New Roman" w:hAnsi="Times New Roman"/>
          <w:sz w:val="24"/>
          <w:szCs w:val="24"/>
          <w:lang w:eastAsia="ru-RU"/>
        </w:rPr>
        <w:t xml:space="preserve"> апреля</w:t>
      </w:r>
      <w:r w:rsidR="007E36A1" w:rsidRPr="00681CCD">
        <w:rPr>
          <w:rFonts w:ascii="Times New Roman" w:eastAsia="Times New Roman" w:hAnsi="Times New Roman"/>
          <w:sz w:val="24"/>
          <w:szCs w:val="24"/>
          <w:lang w:eastAsia="ru-RU"/>
        </w:rPr>
        <w:t xml:space="preserve"> 202</w:t>
      </w:r>
      <w:r w:rsidR="007E36A1">
        <w:rPr>
          <w:rFonts w:ascii="Times New Roman" w:eastAsia="Times New Roman" w:hAnsi="Times New Roman"/>
          <w:sz w:val="24"/>
          <w:szCs w:val="24"/>
          <w:lang w:eastAsia="ru-RU"/>
        </w:rPr>
        <w:t>2</w:t>
      </w:r>
      <w:r w:rsidR="007E36A1" w:rsidRPr="00681CCD">
        <w:rPr>
          <w:rFonts w:ascii="Times New Roman" w:eastAsia="Times New Roman" w:hAnsi="Times New Roman"/>
          <w:sz w:val="24"/>
          <w:szCs w:val="24"/>
          <w:lang w:eastAsia="ru-RU"/>
        </w:rPr>
        <w:t xml:space="preserve"> года</w:t>
      </w:r>
      <w:r w:rsidR="007E36A1" w:rsidRPr="00681CCD">
        <w:rPr>
          <w:rFonts w:ascii="Times New Roman" w:eastAsia="Times New Roman" w:hAnsi="Times New Roman"/>
          <w:sz w:val="24"/>
          <w:szCs w:val="24"/>
          <w:lang w:eastAsia="ru-RU"/>
        </w:rPr>
        <w:tab/>
      </w:r>
      <w:r w:rsidR="007E36A1">
        <w:rPr>
          <w:rFonts w:ascii="Times New Roman" w:eastAsia="Times New Roman" w:hAnsi="Times New Roman"/>
          <w:sz w:val="24"/>
          <w:szCs w:val="24"/>
          <w:lang w:eastAsia="ru-RU"/>
        </w:rPr>
        <w:t xml:space="preserve">                    </w:t>
      </w:r>
      <w:r w:rsidR="007E36A1" w:rsidRPr="00681CCD">
        <w:rPr>
          <w:rFonts w:ascii="Times New Roman" w:eastAsia="Times New Roman" w:hAnsi="Times New Roman"/>
          <w:sz w:val="24"/>
          <w:szCs w:val="24"/>
          <w:lang w:eastAsia="ru-RU"/>
        </w:rPr>
        <w:tab/>
      </w:r>
      <w:r w:rsidR="007E36A1" w:rsidRPr="00681CCD">
        <w:rPr>
          <w:rFonts w:ascii="Times New Roman" w:eastAsia="Times New Roman" w:hAnsi="Times New Roman"/>
          <w:sz w:val="24"/>
          <w:szCs w:val="24"/>
          <w:lang w:eastAsia="ru-RU"/>
        </w:rPr>
        <w:tab/>
        <w:t xml:space="preserve"> </w:t>
      </w:r>
      <w:r w:rsidR="007E36A1" w:rsidRPr="00681CCD">
        <w:rPr>
          <w:rFonts w:ascii="Times New Roman" w:eastAsia="Times New Roman" w:hAnsi="Times New Roman"/>
          <w:sz w:val="24"/>
          <w:szCs w:val="24"/>
          <w:lang w:eastAsia="ru-RU"/>
        </w:rPr>
        <w:tab/>
      </w:r>
      <w:r w:rsidR="007E36A1" w:rsidRPr="00681CCD">
        <w:rPr>
          <w:rFonts w:ascii="Times New Roman" w:eastAsia="Times New Roman" w:hAnsi="Times New Roman"/>
          <w:sz w:val="24"/>
          <w:szCs w:val="24"/>
          <w:lang w:eastAsia="ru-RU"/>
        </w:rPr>
        <w:tab/>
      </w:r>
      <w:r w:rsidR="007E36A1" w:rsidRPr="00681CCD">
        <w:rPr>
          <w:rFonts w:ascii="Times New Roman" w:eastAsia="Times New Roman" w:hAnsi="Times New Roman"/>
          <w:sz w:val="24"/>
          <w:szCs w:val="24"/>
          <w:lang w:eastAsia="ru-RU"/>
        </w:rPr>
        <w:tab/>
        <w:t xml:space="preserve">                              </w:t>
      </w:r>
      <w:r w:rsidR="00DE2DFA">
        <w:rPr>
          <w:rFonts w:ascii="Times New Roman" w:eastAsia="Times New Roman" w:hAnsi="Times New Roman"/>
          <w:sz w:val="24"/>
          <w:szCs w:val="24"/>
          <w:lang w:eastAsia="ru-RU"/>
        </w:rPr>
        <w:t xml:space="preserve">               </w:t>
      </w:r>
      <w:r w:rsidR="007E36A1" w:rsidRPr="00681CCD">
        <w:rPr>
          <w:rFonts w:ascii="Times New Roman" w:eastAsia="Times New Roman" w:hAnsi="Times New Roman"/>
          <w:sz w:val="24"/>
          <w:szCs w:val="24"/>
          <w:lang w:eastAsia="ru-RU"/>
        </w:rPr>
        <w:t xml:space="preserve">№ </w:t>
      </w:r>
      <w:r w:rsidR="00C57D32">
        <w:rPr>
          <w:rFonts w:ascii="Times New Roman" w:eastAsia="Times New Roman" w:hAnsi="Times New Roman"/>
          <w:sz w:val="24"/>
          <w:szCs w:val="24"/>
          <w:lang w:eastAsia="ru-RU"/>
        </w:rPr>
        <w:t>10</w:t>
      </w: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D84353" w:rsidRDefault="00E71D6F" w:rsidP="00B06379">
      <w:pPr>
        <w:shd w:val="clear" w:color="auto" w:fill="FFFFFF"/>
        <w:autoSpaceDE w:val="0"/>
        <w:autoSpaceDN w:val="0"/>
        <w:adjustRightInd w:val="0"/>
        <w:spacing w:after="0" w:line="240" w:lineRule="auto"/>
        <w:ind w:right="4817"/>
        <w:jc w:val="both"/>
        <w:outlineLvl w:val="0"/>
        <w:rPr>
          <w:rFonts w:ascii="Times New Roman" w:eastAsia="Times New Roman" w:hAnsi="Times New Roman"/>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7E36A1">
        <w:rPr>
          <w:rFonts w:ascii="Times New Roman" w:hAnsi="Times New Roman"/>
          <w:b/>
          <w:bCs/>
          <w:sz w:val="24"/>
          <w:szCs w:val="24"/>
          <w:lang w:eastAsia="ru-RU"/>
        </w:rPr>
        <w:t xml:space="preserve"> </w:t>
      </w:r>
      <w:r w:rsidR="00BE1F52">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BE1F52">
        <w:rPr>
          <w:rFonts w:ascii="Times New Roman" w:hAnsi="Times New Roman"/>
          <w:b/>
          <w:bCs/>
          <w:sz w:val="24"/>
          <w:szCs w:val="24"/>
          <w:lang w:eastAsia="ru-RU"/>
        </w:rPr>
        <w:t>Администрации</w:t>
      </w:r>
      <w:r w:rsidRPr="00D84353">
        <w:rPr>
          <w:rFonts w:ascii="Times New Roman" w:hAnsi="Times New Roman"/>
          <w:b/>
          <w:bCs/>
          <w:sz w:val="24"/>
          <w:szCs w:val="24"/>
          <w:lang w:eastAsia="ru-RU"/>
        </w:rPr>
        <w:t xml:space="preserve"> </w:t>
      </w:r>
      <w:r w:rsidR="00BE1F52">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7E36A1">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BE1F52">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7E36A1">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по выдаче </w:t>
      </w:r>
      <w:r w:rsidR="00221825" w:rsidRPr="00221825">
        <w:rPr>
          <w:rFonts w:ascii="Times New Roman" w:eastAsia="Times New Roman" w:hAnsi="Times New Roman"/>
          <w:b/>
          <w:bCs/>
          <w:sz w:val="24"/>
          <w:szCs w:val="24"/>
          <w:lang w:eastAsia="ru-RU"/>
        </w:rPr>
        <w:t xml:space="preserve">архивных справок, выписок, копий архивных документов органов местного самоуправления </w:t>
      </w:r>
      <w:r w:rsidR="00BE1F52">
        <w:rPr>
          <w:rFonts w:ascii="Times New Roman" w:eastAsia="Times New Roman" w:hAnsi="Times New Roman"/>
          <w:b/>
          <w:bCs/>
          <w:sz w:val="24"/>
          <w:szCs w:val="24"/>
          <w:lang w:eastAsia="ru-RU"/>
        </w:rPr>
        <w:t>Муниципального</w:t>
      </w:r>
      <w:r w:rsidR="00221825" w:rsidRPr="00D84353">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образования</w:t>
      </w:r>
      <w:r w:rsidR="002C1899" w:rsidRPr="00D84353">
        <w:rPr>
          <w:rFonts w:ascii="Times New Roman" w:hAnsi="Times New Roman"/>
          <w:b/>
          <w:bCs/>
          <w:sz w:val="24"/>
          <w:szCs w:val="24"/>
          <w:lang w:eastAsia="ru-RU"/>
        </w:rPr>
        <w:t xml:space="preserve"> муниципальный округ </w:t>
      </w:r>
      <w:r w:rsidR="00BE1F52">
        <w:rPr>
          <w:rFonts w:ascii="Times New Roman" w:hAnsi="Times New Roman"/>
          <w:b/>
          <w:bCs/>
          <w:sz w:val="24"/>
          <w:szCs w:val="24"/>
          <w:lang w:eastAsia="ru-RU"/>
        </w:rPr>
        <w:t>Ульянка</w:t>
      </w:r>
    </w:p>
    <w:p w:rsidR="00E71D6F" w:rsidRPr="00E71D6F"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C324E" w:rsidRPr="003D0B73" w:rsidRDefault="00CC324E" w:rsidP="00CC324E">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BE1F52">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w:t>
      </w:r>
      <w:r w:rsidR="00BE1F52">
        <w:rPr>
          <w:rFonts w:ascii="Times New Roman" w:eastAsia="Times New Roman" w:hAnsi="Times New Roman"/>
          <w:sz w:val="24"/>
          <w:szCs w:val="24"/>
          <w:lang w:eastAsia="ru-RU"/>
        </w:rPr>
        <w:t>Местная</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5E3B7B">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BE1F52">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BE1F52">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BE1F52">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BE1F52">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по выдаче </w:t>
      </w:r>
      <w:r w:rsidR="005E3B7B" w:rsidRPr="005E3B7B">
        <w:rPr>
          <w:rFonts w:ascii="Times New Roman" w:hAnsi="Times New Roman"/>
          <w:bCs/>
          <w:sz w:val="24"/>
          <w:szCs w:val="24"/>
          <w:lang w:eastAsia="ru-RU"/>
        </w:rPr>
        <w:t>архивных справок, выписок, копий архивных документов органов местного самоуправления</w:t>
      </w:r>
      <w:r w:rsidR="002C1899" w:rsidRPr="00D84353">
        <w:rPr>
          <w:rFonts w:ascii="Times New Roman" w:hAnsi="Times New Roman"/>
          <w:bCs/>
          <w:sz w:val="24"/>
          <w:szCs w:val="24"/>
          <w:lang w:eastAsia="ru-RU"/>
        </w:rPr>
        <w:t xml:space="preserve"> </w:t>
      </w:r>
      <w:r w:rsidR="00BE1F52">
        <w:rPr>
          <w:rFonts w:ascii="Times New Roman" w:hAnsi="Times New Roman"/>
          <w:bCs/>
          <w:sz w:val="24"/>
          <w:szCs w:val="24"/>
          <w:lang w:eastAsia="ru-RU"/>
        </w:rPr>
        <w:t>Муниципального</w:t>
      </w:r>
      <w:r w:rsidR="002C1899" w:rsidRPr="00D84353">
        <w:rPr>
          <w:rFonts w:ascii="Times New Roman" w:hAnsi="Times New Roman"/>
          <w:bCs/>
          <w:sz w:val="24"/>
          <w:szCs w:val="24"/>
          <w:lang w:eastAsia="ru-RU"/>
        </w:rPr>
        <w:t xml:space="preserve"> образования муниципальный округ </w:t>
      </w:r>
      <w:r w:rsidR="00BE1F52">
        <w:rPr>
          <w:rFonts w:ascii="Times New Roman" w:hAnsi="Times New Roman"/>
          <w:bCs/>
          <w:sz w:val="24"/>
          <w:szCs w:val="24"/>
          <w:lang w:eastAsia="ru-RU"/>
        </w:rPr>
        <w:t>Ульянка</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Default="00B81D56" w:rsidP="00B81D56">
      <w:pPr>
        <w:spacing w:after="0" w:line="240" w:lineRule="auto"/>
        <w:jc w:val="both"/>
        <w:rPr>
          <w:rFonts w:ascii="Times New Roman" w:eastAsia="Times New Roman" w:hAnsi="Times New Roman"/>
          <w:sz w:val="24"/>
          <w:szCs w:val="24"/>
          <w:lang w:eastAsia="ru-RU"/>
        </w:rPr>
      </w:pPr>
    </w:p>
    <w:p w:rsidR="004F42A8" w:rsidRPr="00B81D56" w:rsidRDefault="004F42A8" w:rsidP="00B81D56">
      <w:pPr>
        <w:spacing w:after="0" w:line="240" w:lineRule="auto"/>
        <w:jc w:val="both"/>
        <w:rPr>
          <w:rFonts w:ascii="Times New Roman" w:eastAsia="Times New Roman" w:hAnsi="Times New Roman"/>
          <w:sz w:val="24"/>
          <w:szCs w:val="24"/>
          <w:lang w:eastAsia="ru-RU"/>
        </w:rPr>
      </w:pPr>
    </w:p>
    <w:p w:rsidR="00B81D56" w:rsidRPr="00B81D56" w:rsidRDefault="00B81D56" w:rsidP="00B81D56">
      <w:pPr>
        <w:spacing w:after="0" w:line="240" w:lineRule="auto"/>
        <w:jc w:val="both"/>
        <w:rPr>
          <w:rFonts w:ascii="Times New Roman" w:eastAsia="Times New Roman" w:hAnsi="Times New Roman"/>
          <w:sz w:val="24"/>
          <w:szCs w:val="24"/>
          <w:lang w:eastAsia="ru-RU"/>
        </w:rPr>
      </w:pPr>
    </w:p>
    <w:p w:rsidR="00CC324E" w:rsidRPr="00681CCD" w:rsidRDefault="00BE1F52" w:rsidP="00CC324E">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CC324E"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Местной</w:t>
      </w:r>
      <w:r w:rsidR="00CC324E"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CC324E" w:rsidRPr="00681CCD" w:rsidRDefault="00CC324E" w:rsidP="00CC324E">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E33429" w:rsidRDefault="00E33429"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CC324E" w:rsidRDefault="00CC324E"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0155B6" w:rsidRDefault="000155B6"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B06379" w:rsidRDefault="00B06379"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F30658" w:rsidRDefault="00F30658"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DE2DFA" w:rsidRPr="00681CCD" w:rsidRDefault="00DE2DFA" w:rsidP="00DE2DFA">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DE2DFA" w:rsidRPr="00681CCD" w:rsidRDefault="00DE2DFA" w:rsidP="00DE2DFA">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DE2DFA" w:rsidRPr="00681CCD" w:rsidRDefault="00DE2DFA" w:rsidP="00DE2DFA">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315CD3">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апреля</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681CCD">
        <w:rPr>
          <w:rFonts w:ascii="Times New Roman" w:eastAsia="Times New Roman" w:hAnsi="Times New Roman"/>
          <w:bCs/>
          <w:sz w:val="24"/>
          <w:szCs w:val="24"/>
          <w:lang w:eastAsia="ru-RU"/>
        </w:rPr>
        <w:t xml:space="preserve"> года №</w:t>
      </w:r>
      <w:r w:rsidR="00C57D32">
        <w:rPr>
          <w:rFonts w:ascii="Times New Roman" w:eastAsia="Times New Roman" w:hAnsi="Times New Roman"/>
          <w:bCs/>
          <w:sz w:val="24"/>
          <w:szCs w:val="24"/>
          <w:lang w:eastAsia="ru-RU"/>
        </w:rPr>
        <w:t xml:space="preserve"> 10</w:t>
      </w:r>
    </w:p>
    <w:p w:rsidR="00E71D6F" w:rsidRPr="00221825" w:rsidRDefault="00E71D6F" w:rsidP="00CC324E">
      <w:pPr>
        <w:autoSpaceDE w:val="0"/>
        <w:autoSpaceDN w:val="0"/>
        <w:adjustRightInd w:val="0"/>
        <w:spacing w:after="0" w:line="240" w:lineRule="auto"/>
        <w:jc w:val="right"/>
        <w:rPr>
          <w:rFonts w:ascii="Times New Roman" w:eastAsia="Times New Roman" w:hAnsi="Times New Roman"/>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221825"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221825">
        <w:rPr>
          <w:rFonts w:ascii="Times New Roman" w:hAnsi="Times New Roman"/>
          <w:b/>
          <w:bCs/>
          <w:sz w:val="24"/>
          <w:szCs w:val="24"/>
          <w:lang w:eastAsia="ru-RU"/>
        </w:rPr>
        <w:t>Административный регламент</w:t>
      </w:r>
    </w:p>
    <w:p w:rsidR="00E71D6F" w:rsidRPr="00221825" w:rsidRDefault="00BE1F52"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221825" w:rsidRPr="00221825">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221825" w:rsidRPr="00221825">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221825" w:rsidRPr="00221825">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221825" w:rsidRPr="00221825">
        <w:rPr>
          <w:rFonts w:ascii="Times New Roman" w:hAnsi="Times New Roman"/>
          <w:b/>
          <w:bCs/>
          <w:sz w:val="24"/>
          <w:szCs w:val="24"/>
          <w:lang w:eastAsia="ru-RU"/>
        </w:rPr>
        <w:t xml:space="preserve"> </w:t>
      </w:r>
      <w:r w:rsidR="00221825" w:rsidRPr="00221825">
        <w:rPr>
          <w:rFonts w:ascii="Times New Roman" w:eastAsia="Times New Roman" w:hAnsi="Times New Roman"/>
          <w:b/>
          <w:bCs/>
          <w:sz w:val="24"/>
          <w:szCs w:val="24"/>
          <w:lang w:eastAsia="ru-RU"/>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Pr>
          <w:rFonts w:ascii="Times New Roman" w:eastAsia="Times New Roman" w:hAnsi="Times New Roman"/>
          <w:b/>
          <w:bCs/>
          <w:sz w:val="24"/>
          <w:szCs w:val="24"/>
          <w:lang w:eastAsia="ru-RU"/>
        </w:rPr>
        <w:t>Муниципального</w:t>
      </w:r>
      <w:r w:rsidR="00221825" w:rsidRPr="00221825">
        <w:rPr>
          <w:rFonts w:ascii="Times New Roman" w:eastAsia="Times New Roman" w:hAnsi="Times New Roman"/>
          <w:b/>
          <w:bCs/>
          <w:sz w:val="24"/>
          <w:szCs w:val="24"/>
          <w:lang w:eastAsia="ru-RU"/>
        </w:rPr>
        <w:t xml:space="preserve"> образования</w:t>
      </w:r>
      <w:r w:rsidR="00221825" w:rsidRPr="00221825">
        <w:rPr>
          <w:rFonts w:ascii="Times New Roman" w:hAnsi="Times New Roman"/>
          <w:b/>
          <w:bCs/>
          <w:sz w:val="24"/>
          <w:szCs w:val="24"/>
          <w:lang w:eastAsia="ru-RU"/>
        </w:rPr>
        <w:t xml:space="preserve"> муниципальный округ </w:t>
      </w:r>
      <w:r>
        <w:rPr>
          <w:rFonts w:ascii="Times New Roman" w:hAnsi="Times New Roman"/>
          <w:b/>
          <w:bCs/>
          <w:sz w:val="24"/>
          <w:szCs w:val="24"/>
          <w:lang w:eastAsia="ru-RU"/>
        </w:rPr>
        <w:t>Ульянка</w:t>
      </w:r>
    </w:p>
    <w:p w:rsidR="00E71D6F" w:rsidRPr="00221825" w:rsidRDefault="00E71D6F" w:rsidP="00E71D6F">
      <w:pPr>
        <w:shd w:val="clear" w:color="auto" w:fill="FFFFFF"/>
        <w:autoSpaceDE w:val="0"/>
        <w:autoSpaceDN w:val="0"/>
        <w:adjustRightInd w:val="0"/>
        <w:spacing w:after="0" w:line="240" w:lineRule="auto"/>
        <w:ind w:firstLine="567"/>
        <w:jc w:val="center"/>
        <w:outlineLvl w:val="1"/>
        <w:rPr>
          <w:rFonts w:ascii="Times New Roman" w:hAnsi="Times New Roman"/>
          <w:sz w:val="24"/>
          <w:szCs w:val="24"/>
        </w:rPr>
      </w:pPr>
    </w:p>
    <w:p w:rsidR="00BB6CCA" w:rsidRPr="00BB6CCA"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BB6CCA">
        <w:rPr>
          <w:rFonts w:ascii="Times New Roman" w:hAnsi="Times New Roman"/>
          <w:b/>
          <w:sz w:val="24"/>
          <w:szCs w:val="24"/>
          <w:lang w:val="en-US"/>
        </w:rPr>
        <w:t>I</w:t>
      </w:r>
      <w:r w:rsidRPr="00BB6CCA">
        <w:rPr>
          <w:rFonts w:ascii="Times New Roman" w:hAnsi="Times New Roman"/>
          <w:b/>
          <w:sz w:val="24"/>
          <w:szCs w:val="24"/>
        </w:rPr>
        <w:t>. Общие положения</w:t>
      </w:r>
    </w:p>
    <w:p w:rsidR="00BB6CCA" w:rsidRPr="00BB6CCA" w:rsidRDefault="00BB6CCA" w:rsidP="00BB6CCA">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w:t>
      </w:r>
      <w:r w:rsidR="00BE1F52">
        <w:rPr>
          <w:rFonts w:ascii="Times New Roman" w:hAnsi="Times New Roman"/>
          <w:sz w:val="24"/>
          <w:szCs w:val="24"/>
        </w:rPr>
        <w:t>Муниципального</w:t>
      </w:r>
      <w:r w:rsidRPr="00BB6CCA">
        <w:rPr>
          <w:rFonts w:ascii="Times New Roman" w:hAnsi="Times New Roman"/>
          <w:sz w:val="24"/>
          <w:szCs w:val="24"/>
        </w:rPr>
        <w:t xml:space="preserve"> образования </w:t>
      </w:r>
      <w:r w:rsidR="008F4FBB" w:rsidRPr="008F4FBB">
        <w:rPr>
          <w:rFonts w:ascii="Times New Roman" w:hAnsi="Times New Roman"/>
          <w:sz w:val="24"/>
          <w:szCs w:val="24"/>
        </w:rPr>
        <w:t xml:space="preserve">муниципальный округ </w:t>
      </w:r>
      <w:r w:rsidR="00BE1F52">
        <w:rPr>
          <w:rFonts w:ascii="Times New Roman" w:hAnsi="Times New Roman"/>
          <w:sz w:val="24"/>
          <w:szCs w:val="24"/>
        </w:rPr>
        <w:t>Ульянка</w:t>
      </w:r>
      <w:r w:rsidRPr="00BB6CCA">
        <w:rPr>
          <w:rFonts w:ascii="Times New Roman" w:hAnsi="Times New Roman"/>
          <w:sz w:val="24"/>
          <w:szCs w:val="24"/>
          <w:vertAlign w:val="superscript"/>
        </w:rPr>
        <w:t xml:space="preserve"> </w:t>
      </w:r>
      <w:r w:rsidRPr="00BB6CCA">
        <w:rPr>
          <w:rFonts w:ascii="Times New Roman" w:hAnsi="Times New Roman"/>
          <w:sz w:val="24"/>
          <w:szCs w:val="24"/>
        </w:rPr>
        <w:t xml:space="preserve">(далее – </w:t>
      </w:r>
      <w:r w:rsidR="00BE1F52">
        <w:rPr>
          <w:rFonts w:ascii="Times New Roman" w:hAnsi="Times New Roman"/>
          <w:sz w:val="24"/>
          <w:szCs w:val="24"/>
        </w:rPr>
        <w:t>Местная</w:t>
      </w:r>
      <w:r w:rsidRPr="00BB6CCA">
        <w:rPr>
          <w:rFonts w:ascii="Times New Roman" w:hAnsi="Times New Roman"/>
          <w:sz w:val="24"/>
          <w:szCs w:val="24"/>
        </w:rPr>
        <w:t xml:space="preserve"> </w:t>
      </w:r>
      <w:r w:rsidR="00BE1F52">
        <w:rPr>
          <w:rFonts w:ascii="Times New Roman" w:hAnsi="Times New Roman"/>
          <w:sz w:val="24"/>
          <w:szCs w:val="24"/>
        </w:rPr>
        <w:t>Администрация</w:t>
      </w:r>
      <w:r w:rsidRPr="00BB6CCA">
        <w:rPr>
          <w:rFonts w:ascii="Times New Roman" w:hAnsi="Times New Roman"/>
          <w:sz w:val="24"/>
          <w:szCs w:val="24"/>
        </w:rPr>
        <w:t xml:space="preserve">) в сфере предоставления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BB6CCA">
        <w:rPr>
          <w:rFonts w:ascii="Times New Roman" w:hAnsi="Times New Roman"/>
          <w:sz w:val="24"/>
          <w:szCs w:val="24"/>
        </w:rPr>
        <w:t xml:space="preserve"> образования </w:t>
      </w:r>
      <w:r w:rsidR="008F4FBB" w:rsidRPr="008F4FBB">
        <w:rPr>
          <w:rFonts w:ascii="Times New Roman" w:hAnsi="Times New Roman"/>
          <w:sz w:val="24"/>
          <w:szCs w:val="24"/>
        </w:rPr>
        <w:t xml:space="preserve">муниципальный округ </w:t>
      </w:r>
      <w:r w:rsidR="00BE1F52">
        <w:rPr>
          <w:rFonts w:ascii="Times New Roman" w:hAnsi="Times New Roman"/>
          <w:sz w:val="24"/>
          <w:szCs w:val="24"/>
        </w:rPr>
        <w:t>Ульянка</w:t>
      </w:r>
      <w:r w:rsidRPr="00BB6CCA">
        <w:rPr>
          <w:rFonts w:ascii="Times New Roman" w:hAnsi="Times New Roman"/>
          <w:sz w:val="24"/>
          <w:szCs w:val="24"/>
        </w:rPr>
        <w:t xml:space="preserve"> (далее – муниципальная услуга).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Блок-схема предоставления муниципальной услуги приведена в </w:t>
      </w:r>
      <w:r w:rsidRPr="007C4F42">
        <w:rPr>
          <w:rFonts w:ascii="Times New Roman" w:hAnsi="Times New Roman"/>
          <w:sz w:val="24"/>
          <w:szCs w:val="24"/>
        </w:rPr>
        <w:t xml:space="preserve">приложении </w:t>
      </w:r>
      <w:r w:rsidRPr="007C4F42">
        <w:rPr>
          <w:rFonts w:ascii="Times New Roman" w:hAnsi="Times New Roman"/>
          <w:sz w:val="24"/>
          <w:szCs w:val="24"/>
        </w:rPr>
        <w:br/>
        <w:t>№ 1</w:t>
      </w:r>
      <w:r w:rsidRPr="00BB6CCA">
        <w:rPr>
          <w:rFonts w:ascii="Times New Roman" w:hAnsi="Times New Roman"/>
          <w:sz w:val="24"/>
          <w:szCs w:val="24"/>
        </w:rPr>
        <w:t xml:space="preserve"> к настоящему Административному регламенту.</w:t>
      </w:r>
    </w:p>
    <w:p w:rsidR="00BB6CCA" w:rsidRPr="00BB6CCA" w:rsidRDefault="00BB6CCA" w:rsidP="00BB6CCA">
      <w:pPr>
        <w:spacing w:after="0" w:line="240" w:lineRule="auto"/>
        <w:ind w:firstLine="567"/>
        <w:jc w:val="both"/>
        <w:rPr>
          <w:rFonts w:ascii="Times New Roman" w:hAnsi="Times New Roman"/>
          <w:sz w:val="24"/>
          <w:szCs w:val="24"/>
        </w:rPr>
      </w:pPr>
      <w:r w:rsidRPr="00BB6CCA">
        <w:rPr>
          <w:rFonts w:ascii="Times New Roman" w:hAnsi="Times New Roman"/>
          <w:sz w:val="24"/>
          <w:szCs w:val="24"/>
        </w:rPr>
        <w:t>1.2. Заявителями являются:</w:t>
      </w:r>
    </w:p>
    <w:p w:rsidR="00BB6CCA" w:rsidRPr="00BB6CCA" w:rsidRDefault="00BB6CCA" w:rsidP="00BB6CCA">
      <w:pPr>
        <w:autoSpaceDE w:val="0"/>
        <w:autoSpaceDN w:val="0"/>
        <w:adjustRightInd w:val="0"/>
        <w:spacing w:after="0" w:line="240" w:lineRule="auto"/>
        <w:ind w:firstLine="540"/>
        <w:jc w:val="both"/>
        <w:rPr>
          <w:rFonts w:ascii="Times New Roman" w:hAnsi="Times New Roman"/>
          <w:sz w:val="24"/>
          <w:szCs w:val="24"/>
        </w:rPr>
      </w:pPr>
      <w:r w:rsidRPr="00BB6CCA">
        <w:rPr>
          <w:rFonts w:ascii="Times New Roman" w:hAnsi="Times New Roman"/>
          <w:sz w:val="24"/>
          <w:szCs w:val="24"/>
        </w:rPr>
        <w:t>физические или юридические лица, либо их уполномоченные представители, обратившиеся в Местную администрацию или многофункциональный центр предоставления государственных и муниципальных услуг с запросом о предоставлении муниципальной услуги.</w:t>
      </w:r>
    </w:p>
    <w:p w:rsidR="00141A52" w:rsidRPr="00141A52" w:rsidRDefault="00141A52" w:rsidP="00141A52">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rPr>
      </w:pPr>
      <w:r w:rsidRPr="00141A52">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141A52" w:rsidRPr="00141A52" w:rsidRDefault="00141A52" w:rsidP="00141A52">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hAnsi="Times New Roman"/>
          <w:sz w:val="24"/>
          <w:szCs w:val="24"/>
        </w:rPr>
      </w:pPr>
      <w:r w:rsidRPr="00141A52">
        <w:rPr>
          <w:rFonts w:ascii="Times New Roman" w:hAnsi="Times New Roman"/>
          <w:sz w:val="24"/>
          <w:szCs w:val="24"/>
        </w:rPr>
        <w:t>1.3. Требования к порядку информирования о предоставлении муниципальной услуги.</w:t>
      </w:r>
    </w:p>
    <w:p w:rsidR="00CC324E" w:rsidRPr="00483158" w:rsidRDefault="00CC324E" w:rsidP="00CC324E">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483158">
        <w:rPr>
          <w:rFonts w:ascii="Times New Roman" w:hAnsi="Times New Roman"/>
          <w:sz w:val="24"/>
          <w:szCs w:val="24"/>
          <w:lang w:eastAsia="ru-RU"/>
        </w:rPr>
        <w:t xml:space="preserve">1.3. Требования к порядку информирования о предоставлении </w:t>
      </w:r>
      <w:r w:rsidRPr="00483158">
        <w:rPr>
          <w:rFonts w:ascii="Times New Roman" w:hAnsi="Times New Roman"/>
          <w:iCs/>
          <w:sz w:val="24"/>
          <w:szCs w:val="24"/>
          <w:lang w:eastAsia="ru-RU"/>
        </w:rPr>
        <w:t xml:space="preserve">муниципальной </w:t>
      </w:r>
      <w:r w:rsidRPr="00483158">
        <w:rPr>
          <w:rFonts w:ascii="Times New Roman" w:hAnsi="Times New Roman"/>
          <w:sz w:val="24"/>
          <w:szCs w:val="24"/>
          <w:lang w:eastAsia="ru-RU"/>
        </w:rPr>
        <w:t>услуги</w:t>
      </w:r>
      <w:r>
        <w:rPr>
          <w:rFonts w:ascii="Times New Roman" w:hAnsi="Times New Roman"/>
          <w:sz w:val="24"/>
          <w:szCs w:val="24"/>
          <w:lang w:eastAsia="ru-RU"/>
        </w:rPr>
        <w:t>.</w:t>
      </w:r>
    </w:p>
    <w:p w:rsidR="00CC324E" w:rsidRPr="00325384" w:rsidRDefault="00CC324E" w:rsidP="00CC324E">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hAnsi="Times New Roman"/>
          <w:sz w:val="24"/>
          <w:szCs w:val="24"/>
          <w:lang w:eastAsia="ru-RU"/>
        </w:rPr>
      </w:pPr>
      <w:r w:rsidRPr="00325384">
        <w:rPr>
          <w:rFonts w:ascii="Times New Roman" w:hAnsi="Times New Roman"/>
          <w:sz w:val="24"/>
          <w:szCs w:val="24"/>
          <w:lang w:eastAsia="ru-RU"/>
        </w:rPr>
        <w:t>1.3.1. В предоставлении муниципальной услуги участвуют:</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w:t>
      </w:r>
      <w:r w:rsidR="00BE1F52">
        <w:rPr>
          <w:rFonts w:ascii="Times New Roman" w:hAnsi="Times New Roman"/>
          <w:sz w:val="24"/>
          <w:szCs w:val="24"/>
        </w:rPr>
        <w:t>Местная</w:t>
      </w:r>
      <w:r w:rsidRPr="00681CCD">
        <w:rPr>
          <w:rFonts w:ascii="Times New Roman" w:hAnsi="Times New Roman"/>
          <w:sz w:val="24"/>
          <w:szCs w:val="24"/>
        </w:rPr>
        <w:t xml:space="preserve"> </w:t>
      </w:r>
      <w:r w:rsidR="00BE1F52">
        <w:rPr>
          <w:rFonts w:ascii="Times New Roman" w:hAnsi="Times New Roman"/>
          <w:sz w:val="24"/>
          <w:szCs w:val="24"/>
        </w:rPr>
        <w:t>Администрация</w:t>
      </w:r>
      <w:r w:rsidRPr="00681CCD">
        <w:rPr>
          <w:rFonts w:ascii="Times New Roman" w:hAnsi="Times New Roman"/>
          <w:sz w:val="24"/>
          <w:szCs w:val="24"/>
        </w:rPr>
        <w:t>.</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w:t>
      </w:r>
      <w:r w:rsidR="00BE1F52">
        <w:rPr>
          <w:rFonts w:ascii="Times New Roman" w:hAnsi="Times New Roman"/>
          <w:sz w:val="24"/>
          <w:szCs w:val="24"/>
        </w:rPr>
        <w:t>Местной</w:t>
      </w:r>
      <w:r w:rsidRPr="00681CCD">
        <w:rPr>
          <w:rFonts w:ascii="Times New Roman" w:hAnsi="Times New Roman"/>
          <w:sz w:val="24"/>
          <w:szCs w:val="24"/>
        </w:rPr>
        <w:t xml:space="preserve"> </w:t>
      </w:r>
      <w:r w:rsidR="00BE1F52">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CC324E" w:rsidRPr="00681CCD" w:rsidRDefault="00CC324E" w:rsidP="00CC324E">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BE6C1A" w:rsidRDefault="00BE6C1A" w:rsidP="00BE6C1A">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Адрес официального сайта: https://mo-ulyanka.ru/ </w:t>
      </w:r>
    </w:p>
    <w:p w:rsidR="00BE6C1A" w:rsidRDefault="00BE6C1A" w:rsidP="00BE6C1A">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083D2C">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Pr>
          <w:rFonts w:ascii="Times New Roman" w:hAnsi="Times New Roman"/>
          <w:sz w:val="24"/>
          <w:szCs w:val="24"/>
        </w:rPr>
        <w:t>-26@</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CC324E" w:rsidRPr="00681CCD" w:rsidRDefault="00CC324E" w:rsidP="00CC324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CC324E" w:rsidRPr="00681CCD" w:rsidRDefault="00CC324E" w:rsidP="00CC324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CC324E" w:rsidRPr="00681CCD" w:rsidRDefault="00CC324E" w:rsidP="00CC324E">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CC324E" w:rsidRPr="00681CCD" w:rsidRDefault="00CC324E" w:rsidP="00CC324E">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CC324E" w:rsidRPr="00681CCD" w:rsidRDefault="00CC324E" w:rsidP="00CC324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CC324E" w:rsidRPr="00681CCD" w:rsidRDefault="00CC324E" w:rsidP="00CC324E">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CC324E" w:rsidRDefault="00CC324E" w:rsidP="00CC324E">
      <w:pPr>
        <w:shd w:val="clear" w:color="auto" w:fill="FFFFFF"/>
        <w:tabs>
          <w:tab w:val="left" w:pos="1276"/>
          <w:tab w:val="left" w:pos="1418"/>
        </w:tabs>
        <w:autoSpaceDE w:val="0"/>
        <w:autoSpaceDN w:val="0"/>
        <w:adjustRightInd w:val="0"/>
        <w:spacing w:after="0" w:line="240" w:lineRule="auto"/>
        <w:ind w:firstLine="567"/>
        <w:jc w:val="both"/>
      </w:pPr>
      <w:r w:rsidRPr="00681CCD">
        <w:rPr>
          <w:rFonts w:ascii="Times New Roman" w:eastAsia="Times New Roman" w:hAnsi="Times New Roman"/>
          <w:sz w:val="24"/>
          <w:szCs w:val="24"/>
          <w:lang w:eastAsia="ru-RU"/>
        </w:rPr>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004F42A8">
        <w:t>.</w:t>
      </w:r>
    </w:p>
    <w:p w:rsidR="00BB6CCA" w:rsidRPr="00BB6CCA" w:rsidRDefault="00BB6CCA" w:rsidP="00CC324E">
      <w:pPr>
        <w:shd w:val="clear" w:color="auto" w:fill="FFFFFF"/>
        <w:tabs>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lastRenderedPageBreak/>
        <w:t>1.3.2. Перед предоставлением муниципальной услуги заявителям не требуется дополнительных обращений в иные органы и организации.</w:t>
      </w:r>
    </w:p>
    <w:p w:rsidR="00BB6CCA" w:rsidRPr="00BB6CCA" w:rsidRDefault="00BB6CCA" w:rsidP="00BB6CCA">
      <w:pPr>
        <w:shd w:val="clear" w:color="auto" w:fill="FFFFFF"/>
        <w:tabs>
          <w:tab w:val="left" w:pos="1276"/>
          <w:tab w:val="left" w:pos="1418"/>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 справочным телефонам работников органов (организаций), указанных </w:t>
      </w:r>
      <w:r w:rsidRPr="00BB6CCA">
        <w:rPr>
          <w:rFonts w:ascii="Times New Roman" w:hAnsi="Times New Roman"/>
          <w:sz w:val="24"/>
          <w:szCs w:val="24"/>
        </w:rPr>
        <w:br/>
        <w:t>в пункте 1.3 настоящего Административного регламента;</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 xml:space="preserve">при личном обращении на прием к работникам органов (организаций) </w:t>
      </w:r>
      <w:r w:rsidRPr="0035322B">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в Центре телефонного обслуживания МФЦ (573-90-00);</w:t>
      </w:r>
    </w:p>
    <w:p w:rsidR="0035322B" w:rsidRPr="0035322B" w:rsidRDefault="0035322B" w:rsidP="0035322B">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35322B">
        <w:rPr>
          <w:rFonts w:ascii="Times New Roman" w:hAnsi="Times New Roman"/>
          <w:sz w:val="24"/>
          <w:szCs w:val="24"/>
        </w:rPr>
        <w:t xml:space="preserve">при обращении к инфоматам (инфокиоскам, инфопунктам), размещенным </w:t>
      </w:r>
      <w:r w:rsidRPr="0035322B">
        <w:rPr>
          <w:rFonts w:ascii="Times New Roman" w:hAnsi="Times New Roman"/>
          <w:sz w:val="24"/>
          <w:szCs w:val="24"/>
        </w:rPr>
        <w:br/>
        <w:t xml:space="preserve">в помещениях структурных подразделений МФЦ, указанных в приложении № 2 </w:t>
      </w:r>
      <w:r w:rsidRPr="0035322B">
        <w:rPr>
          <w:rFonts w:ascii="Times New Roman" w:hAnsi="Times New Roman"/>
          <w:sz w:val="24"/>
          <w:szCs w:val="24"/>
        </w:rPr>
        <w:br/>
        <w:t xml:space="preserve">к настоящему Административному регламенту; на улицах Санкт-Петербурга </w:t>
      </w:r>
      <w:r w:rsidRPr="0035322B">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На стендах, размещенных в помещениях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и МФЦ, размещается следующая информация: </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наименование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перечень органов (организаций), участвующих 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адреса органов (организаций), участвующих 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контактная информация об органах (организациях), участвующих 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порядок предоставления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 xml:space="preserve">последовательность посещения заявителем органов (организаций), участвующих </w:t>
      </w:r>
      <w:r w:rsidRPr="00BB6CCA">
        <w:rPr>
          <w:rFonts w:ascii="Times New Roman" w:hAnsi="Times New Roman"/>
          <w:iCs/>
          <w:sz w:val="24"/>
          <w:szCs w:val="24"/>
        </w:rPr>
        <w:br/>
        <w:t>в предоставлении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перечень категорий граждан, имеющих право на получение муниципальной услуги;</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 xml:space="preserve">перечень документов, необходимых для получения муниципальной услуги, </w:t>
      </w:r>
      <w:r w:rsidRPr="00BB6CCA">
        <w:rPr>
          <w:rFonts w:ascii="Times New Roman" w:hAnsi="Times New Roman"/>
          <w:iCs/>
          <w:sz w:val="24"/>
          <w:szCs w:val="24"/>
        </w:rPr>
        <w:br/>
        <w:t xml:space="preserve">в том числе получаемых </w:t>
      </w:r>
      <w:r w:rsidR="00BE1F52">
        <w:rPr>
          <w:rFonts w:ascii="Times New Roman" w:hAnsi="Times New Roman"/>
          <w:iCs/>
          <w:sz w:val="24"/>
          <w:szCs w:val="24"/>
        </w:rPr>
        <w:t>Местной</w:t>
      </w:r>
      <w:r w:rsidRPr="00BB6CCA">
        <w:rPr>
          <w:rFonts w:ascii="Times New Roman" w:hAnsi="Times New Roman"/>
          <w:iCs/>
          <w:sz w:val="24"/>
          <w:szCs w:val="24"/>
        </w:rPr>
        <w:t xml:space="preserve"> </w:t>
      </w:r>
      <w:r w:rsidR="00BE1F52">
        <w:rPr>
          <w:rFonts w:ascii="Times New Roman" w:hAnsi="Times New Roman"/>
          <w:iCs/>
          <w:sz w:val="24"/>
          <w:szCs w:val="24"/>
        </w:rPr>
        <w:t>Администрацией</w:t>
      </w:r>
      <w:r w:rsidRPr="00BB6CCA">
        <w:rPr>
          <w:rFonts w:ascii="Times New Roman" w:hAnsi="Times New Roman"/>
          <w:iCs/>
          <w:sz w:val="24"/>
          <w:szCs w:val="24"/>
        </w:rPr>
        <w:t xml:space="preserve"> без участия заявителя;</w:t>
      </w:r>
    </w:p>
    <w:p w:rsidR="00BB6CCA" w:rsidRPr="00BB6CCA" w:rsidRDefault="00BB6CCA" w:rsidP="00BB6CCA">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BB6CCA">
        <w:rPr>
          <w:rFonts w:ascii="Times New Roman" w:hAnsi="Times New Roman"/>
          <w:iCs/>
          <w:sz w:val="24"/>
          <w:szCs w:val="24"/>
        </w:rPr>
        <w:t>образец заполненного заявления.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BB6CCA" w:rsidRPr="00BB6CCA" w:rsidRDefault="00BB6CCA" w:rsidP="00BB6CCA">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B6CCA">
        <w:rPr>
          <w:rFonts w:ascii="Times New Roman" w:eastAsia="Times New Roman" w:hAnsi="Times New Roman"/>
          <w:b/>
          <w:sz w:val="24"/>
          <w:szCs w:val="24"/>
          <w:lang w:val="en-US" w:eastAsia="ru-RU"/>
        </w:rPr>
        <w:t>II</w:t>
      </w:r>
      <w:r w:rsidRPr="00BB6CCA">
        <w:rPr>
          <w:rFonts w:ascii="Times New Roman" w:eastAsia="Times New Roman" w:hAnsi="Times New Roman"/>
          <w:b/>
          <w:sz w:val="24"/>
          <w:szCs w:val="24"/>
          <w:lang w:eastAsia="ru-RU"/>
        </w:rPr>
        <w:t>.</w:t>
      </w:r>
      <w:r w:rsidRPr="00BB6CCA">
        <w:rPr>
          <w:rFonts w:ascii="Times New Roman" w:eastAsia="Times New Roman" w:hAnsi="Times New Roman"/>
          <w:b/>
          <w:sz w:val="24"/>
          <w:szCs w:val="24"/>
          <w:lang w:val="en-US" w:eastAsia="ru-RU"/>
        </w:rPr>
        <w:t> </w:t>
      </w:r>
      <w:r w:rsidRPr="00BB6CCA">
        <w:rPr>
          <w:rFonts w:ascii="Times New Roman" w:eastAsia="Times New Roman" w:hAnsi="Times New Roman"/>
          <w:b/>
          <w:sz w:val="24"/>
          <w:szCs w:val="24"/>
          <w:lang w:eastAsia="ru-RU"/>
        </w:rPr>
        <w:t xml:space="preserve">Стандарт предоставления </w:t>
      </w:r>
      <w:r w:rsidRPr="00BB6CCA">
        <w:rPr>
          <w:rFonts w:ascii="Times New Roman" w:eastAsia="Times New Roman" w:hAnsi="Times New Roman"/>
          <w:b/>
          <w:iCs/>
          <w:sz w:val="24"/>
          <w:szCs w:val="24"/>
          <w:lang w:eastAsia="ru-RU"/>
        </w:rPr>
        <w:t xml:space="preserve">муниципальной </w:t>
      </w:r>
      <w:r w:rsidRPr="00BB6CCA">
        <w:rPr>
          <w:rFonts w:ascii="Times New Roman" w:eastAsia="Times New Roman" w:hAnsi="Times New Roman"/>
          <w:b/>
          <w:sz w:val="24"/>
          <w:szCs w:val="24"/>
          <w:lang w:eastAsia="ru-RU"/>
        </w:rPr>
        <w:t>услуги</w:t>
      </w:r>
    </w:p>
    <w:p w:rsidR="00BB6CCA" w:rsidRPr="00BB6CCA" w:rsidRDefault="00BB6CCA" w:rsidP="00BB6CCA">
      <w:pPr>
        <w:widowControl w:val="0"/>
        <w:shd w:val="clear" w:color="auto" w:fill="FFFFFF"/>
        <w:suppressAutoHyphen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BB6CCA" w:rsidRPr="00BB6CCA" w:rsidRDefault="00BB6CCA" w:rsidP="00F30658">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BB6CCA">
        <w:rPr>
          <w:rFonts w:ascii="Times New Roman" w:hAnsi="Times New Roman"/>
          <w:sz w:val="24"/>
          <w:szCs w:val="24"/>
        </w:rPr>
        <w:t xml:space="preserve">2.1. Наименование </w:t>
      </w:r>
      <w:r w:rsidRPr="00BB6CCA">
        <w:rPr>
          <w:rFonts w:ascii="Times New Roman" w:hAnsi="Times New Roman"/>
          <w:iCs/>
          <w:sz w:val="24"/>
          <w:szCs w:val="24"/>
        </w:rPr>
        <w:t xml:space="preserve">муниципальной </w:t>
      </w:r>
      <w:r w:rsidRPr="00BB6CCA">
        <w:rPr>
          <w:rFonts w:ascii="Times New Roman" w:hAnsi="Times New Roman"/>
          <w:sz w:val="24"/>
          <w:szCs w:val="24"/>
        </w:rPr>
        <w:t xml:space="preserve">услуги: </w:t>
      </w:r>
      <w:r w:rsidRPr="00BB6CCA">
        <w:rPr>
          <w:rFonts w:ascii="Times New Roman" w:hAnsi="Times New Roman"/>
          <w:bCs/>
          <w:sz w:val="24"/>
          <w:szCs w:val="24"/>
        </w:rPr>
        <w:t xml:space="preserve">выдача архивных справок, выписок, копий архивных документов органов местного самоуправления </w:t>
      </w:r>
      <w:r w:rsidR="00BE1F52">
        <w:rPr>
          <w:rFonts w:ascii="Times New Roman" w:hAnsi="Times New Roman"/>
          <w:bCs/>
          <w:sz w:val="24"/>
          <w:szCs w:val="24"/>
        </w:rPr>
        <w:t>Муниципального</w:t>
      </w:r>
      <w:r w:rsidRPr="00BB6CCA">
        <w:rPr>
          <w:rFonts w:ascii="Times New Roman" w:hAnsi="Times New Roman"/>
          <w:bCs/>
          <w:sz w:val="24"/>
          <w:szCs w:val="24"/>
        </w:rPr>
        <w:t xml:space="preserve"> образования </w:t>
      </w:r>
      <w:r w:rsidR="0035563E">
        <w:rPr>
          <w:rFonts w:ascii="Times New Roman" w:hAnsi="Times New Roman"/>
          <w:bCs/>
          <w:sz w:val="24"/>
          <w:szCs w:val="24"/>
        </w:rPr>
        <w:t xml:space="preserve">муниципальный округ </w:t>
      </w:r>
      <w:r w:rsidR="00BE1F52">
        <w:rPr>
          <w:rFonts w:ascii="Times New Roman" w:hAnsi="Times New Roman"/>
          <w:bCs/>
          <w:sz w:val="24"/>
          <w:szCs w:val="24"/>
        </w:rPr>
        <w:t>Ульянка</w:t>
      </w:r>
      <w:r w:rsidRPr="00BB6CCA">
        <w:rPr>
          <w:rFonts w:ascii="Times New Roman" w:hAnsi="Times New Roman"/>
          <w:bCs/>
          <w:sz w:val="24"/>
          <w:szCs w:val="24"/>
        </w:rPr>
        <w:t>.</w:t>
      </w:r>
    </w:p>
    <w:p w:rsidR="00BB6CCA" w:rsidRPr="00BB6CCA" w:rsidRDefault="00BB6CCA" w:rsidP="00F30658">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Краткое наименование </w:t>
      </w:r>
      <w:r w:rsidRPr="00BB6CCA">
        <w:rPr>
          <w:rFonts w:ascii="Times New Roman" w:hAnsi="Times New Roman"/>
          <w:iCs/>
          <w:sz w:val="24"/>
          <w:szCs w:val="24"/>
        </w:rPr>
        <w:t xml:space="preserve">муниципальной </w:t>
      </w:r>
      <w:r w:rsidRPr="00BB6CCA">
        <w:rPr>
          <w:rFonts w:ascii="Times New Roman" w:hAnsi="Times New Roman"/>
          <w:sz w:val="24"/>
          <w:szCs w:val="24"/>
        </w:rPr>
        <w:t>услуги: выдача архивных справок.</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2.2. Муниципальная услуга предоставляется Местной Администрацией.</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Предоставление муниципальной услуги осуществляется Местной Администрацией во взаимодействии с МФЦ.</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В рамках межведомственного информационного взаимодействия в предоставлении муниципальной услуги участвуют: Комитет по делам записи актов гражданского состояния, ГКУ ЖА.</w:t>
      </w:r>
    </w:p>
    <w:p w:rsidR="00F30658" w:rsidRPr="00F30658" w:rsidRDefault="00F30658"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F30658">
        <w:rPr>
          <w:rFonts w:ascii="Times New Roman" w:hAnsi="Times New Roman"/>
          <w:iCs/>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F30658">
        <w:rPr>
          <w:rFonts w:ascii="Times New Roman" w:hAnsi="Times New Roman"/>
          <w:iCs/>
          <w:sz w:val="24"/>
          <w:szCs w:val="24"/>
        </w:rPr>
        <w:lastRenderedPageBreak/>
        <w:t xml:space="preserve">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BB6CCA" w:rsidRPr="00BB6CCA" w:rsidRDefault="00BB6CCA" w:rsidP="00F30658">
      <w:pPr>
        <w:shd w:val="clear" w:color="auto" w:fill="FFFFFF"/>
        <w:tabs>
          <w:tab w:val="left" w:pos="851"/>
          <w:tab w:val="left" w:pos="1276"/>
        </w:tabs>
        <w:autoSpaceDE w:val="0"/>
        <w:autoSpaceDN w:val="0"/>
        <w:adjustRightInd w:val="0"/>
        <w:spacing w:after="0" w:line="240" w:lineRule="auto"/>
        <w:ind w:firstLine="567"/>
        <w:contextualSpacing/>
        <w:jc w:val="both"/>
        <w:rPr>
          <w:rFonts w:ascii="Times New Roman" w:hAnsi="Times New Roman"/>
          <w:iCs/>
          <w:sz w:val="24"/>
          <w:szCs w:val="24"/>
        </w:rPr>
      </w:pPr>
      <w:r w:rsidRPr="00BB6CCA">
        <w:rPr>
          <w:rFonts w:ascii="Times New Roman" w:hAnsi="Times New Roman"/>
          <w:iCs/>
          <w:sz w:val="24"/>
          <w:szCs w:val="24"/>
        </w:rPr>
        <w:t>2.3. Результатом предоставления муниципальной услуги является:</w:t>
      </w:r>
    </w:p>
    <w:p w:rsidR="00BB6CCA" w:rsidRPr="00BB6CCA" w:rsidRDefault="00BB6CCA" w:rsidP="00F3065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выдача заявителю </w:t>
      </w:r>
      <w:r w:rsidRPr="00BB6CCA">
        <w:rPr>
          <w:rFonts w:ascii="Times New Roman" w:hAnsi="Times New Roman"/>
          <w:iCs/>
          <w:sz w:val="24"/>
          <w:szCs w:val="24"/>
        </w:rPr>
        <w:t>архивной сп</w:t>
      </w:r>
      <w:r w:rsidRPr="00BB6CCA">
        <w:rPr>
          <w:rFonts w:ascii="Times New Roman" w:hAnsi="Times New Roman"/>
          <w:sz w:val="24"/>
          <w:szCs w:val="24"/>
        </w:rPr>
        <w:t xml:space="preserve">равки, архивной выписки, архивной копии </w:t>
      </w:r>
      <w:r w:rsidRPr="00BB6CCA">
        <w:rPr>
          <w:rFonts w:ascii="Times New Roman" w:hAnsi="Times New Roman"/>
          <w:sz w:val="24"/>
          <w:szCs w:val="24"/>
        </w:rPr>
        <w:br/>
        <w:t>на бумажном носителе;</w:t>
      </w:r>
    </w:p>
    <w:p w:rsidR="0035563E" w:rsidRDefault="00BB6CCA" w:rsidP="00F3065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отказ в предоставлении</w:t>
      </w:r>
      <w:r w:rsidR="0035563E" w:rsidRPr="0035563E">
        <w:rPr>
          <w:rFonts w:ascii="Times New Roman" w:hAnsi="Times New Roman"/>
          <w:sz w:val="24"/>
          <w:szCs w:val="24"/>
        </w:rPr>
        <w:t xml:space="preserve"> </w:t>
      </w:r>
      <w:r w:rsidR="0035563E" w:rsidRPr="00BB6CCA">
        <w:rPr>
          <w:rFonts w:ascii="Times New Roman" w:hAnsi="Times New Roman"/>
          <w:sz w:val="24"/>
          <w:szCs w:val="24"/>
        </w:rPr>
        <w:t>муниципальной</w:t>
      </w:r>
      <w:r w:rsidR="0035563E" w:rsidRPr="0035563E">
        <w:rPr>
          <w:rFonts w:ascii="Times New Roman" w:hAnsi="Times New Roman"/>
          <w:sz w:val="24"/>
          <w:szCs w:val="24"/>
        </w:rPr>
        <w:t xml:space="preserve"> </w:t>
      </w:r>
      <w:r w:rsidR="0035563E" w:rsidRPr="00BB6CCA">
        <w:rPr>
          <w:rFonts w:ascii="Times New Roman" w:hAnsi="Times New Roman"/>
          <w:sz w:val="24"/>
          <w:szCs w:val="24"/>
        </w:rPr>
        <w:t>услуги в виде</w:t>
      </w:r>
      <w:r w:rsidR="0035563E" w:rsidRPr="0035563E">
        <w:rPr>
          <w:rFonts w:ascii="Times New Roman" w:hAnsi="Times New Roman"/>
          <w:sz w:val="24"/>
          <w:szCs w:val="24"/>
        </w:rPr>
        <w:t xml:space="preserve"> </w:t>
      </w:r>
      <w:r w:rsidR="0035563E" w:rsidRPr="00BB6CCA">
        <w:rPr>
          <w:rFonts w:ascii="Times New Roman" w:hAnsi="Times New Roman"/>
          <w:sz w:val="24"/>
          <w:szCs w:val="24"/>
        </w:rPr>
        <w:t>письма</w:t>
      </w:r>
      <w:r w:rsidR="0035563E" w:rsidRPr="0035563E">
        <w:rPr>
          <w:rFonts w:ascii="Times New Roman" w:hAnsi="Times New Roman"/>
          <w:sz w:val="24"/>
          <w:szCs w:val="24"/>
        </w:rPr>
        <w:t xml:space="preserve"> </w:t>
      </w:r>
      <w:r w:rsidR="0035563E" w:rsidRPr="00BB6CCA">
        <w:rPr>
          <w:rFonts w:ascii="Times New Roman" w:hAnsi="Times New Roman"/>
          <w:sz w:val="24"/>
          <w:szCs w:val="24"/>
        </w:rPr>
        <w:t>о невозможности исполнения запроса с указанием причин.</w:t>
      </w:r>
    </w:p>
    <w:p w:rsidR="00BB6CCA" w:rsidRPr="00BB6CCA" w:rsidRDefault="00BB6CCA" w:rsidP="00F3065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iCs/>
          <w:sz w:val="24"/>
          <w:szCs w:val="24"/>
        </w:rPr>
        <w:t>Результат предоставления</w:t>
      </w:r>
      <w:r w:rsidRPr="00BB6CCA">
        <w:rPr>
          <w:rFonts w:ascii="Times New Roman" w:hAnsi="Times New Roman"/>
          <w:sz w:val="24"/>
          <w:szCs w:val="24"/>
        </w:rPr>
        <w:t xml:space="preserve"> </w:t>
      </w:r>
      <w:r w:rsidRPr="00BB6CCA">
        <w:rPr>
          <w:rFonts w:ascii="Times New Roman" w:hAnsi="Times New Roman"/>
          <w:iCs/>
          <w:sz w:val="24"/>
          <w:szCs w:val="24"/>
        </w:rPr>
        <w:t>муниципальной</w:t>
      </w:r>
      <w:r w:rsidRPr="00BB6CCA">
        <w:rPr>
          <w:rFonts w:ascii="Times New Roman" w:hAnsi="Times New Roman"/>
          <w:sz w:val="24"/>
          <w:szCs w:val="24"/>
        </w:rPr>
        <w:t xml:space="preserve"> услуги выдается заявителю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МФЦ, направляется через отделения федеральной почтовой связи.</w:t>
      </w:r>
    </w:p>
    <w:p w:rsidR="00F30658" w:rsidRPr="00F30658" w:rsidRDefault="00F30658" w:rsidP="00F30658">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2.4. Сроки предоставления муниципальной услуги</w:t>
      </w:r>
    </w:p>
    <w:p w:rsidR="00F30658" w:rsidRPr="00F30658" w:rsidRDefault="00F30658" w:rsidP="00F30658">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Срок предоставления муниципальной услуги не должен превышать </w:t>
      </w:r>
      <w:r w:rsidR="00AC4869">
        <w:rPr>
          <w:rFonts w:ascii="Times New Roman" w:hAnsi="Times New Roman"/>
          <w:sz w:val="24"/>
          <w:szCs w:val="24"/>
        </w:rPr>
        <w:t>двадцати трех</w:t>
      </w:r>
      <w:r w:rsidRPr="00F30658">
        <w:rPr>
          <w:rFonts w:ascii="Times New Roman" w:hAnsi="Times New Roman"/>
          <w:sz w:val="24"/>
          <w:szCs w:val="24"/>
        </w:rPr>
        <w:t xml:space="preserve"> рабочих</w:t>
      </w:r>
      <w:r w:rsidR="00AC4869">
        <w:rPr>
          <w:rFonts w:ascii="Times New Roman" w:hAnsi="Times New Roman"/>
          <w:sz w:val="24"/>
          <w:szCs w:val="24"/>
        </w:rPr>
        <w:t xml:space="preserve"> </w:t>
      </w:r>
      <w:r w:rsidRPr="00F30658">
        <w:rPr>
          <w:rFonts w:ascii="Times New Roman" w:hAnsi="Times New Roman"/>
          <w:sz w:val="24"/>
          <w:szCs w:val="24"/>
        </w:rPr>
        <w:t>дн</w:t>
      </w:r>
      <w:r w:rsidR="00AC4869">
        <w:rPr>
          <w:rFonts w:ascii="Times New Roman" w:hAnsi="Times New Roman"/>
          <w:sz w:val="24"/>
          <w:szCs w:val="24"/>
        </w:rPr>
        <w:t xml:space="preserve">ей </w:t>
      </w:r>
      <w:r w:rsidRPr="00F30658">
        <w:rPr>
          <w:rFonts w:ascii="Times New Roman" w:hAnsi="Times New Roman"/>
          <w:sz w:val="24"/>
          <w:szCs w:val="24"/>
        </w:rPr>
        <w:t>с момента регистрации заявления.</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Конституция Российской Федерации принята всенародным голосованием 12.12.1993;</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BB6CCA" w:rsidRPr="00BB6CCA" w:rsidRDefault="00BB6CCA" w:rsidP="00BB6CCA">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 xml:space="preserve">Федеральный </w:t>
      </w:r>
      <w:hyperlink r:id="rId12" w:history="1">
        <w:r w:rsidRPr="00221825">
          <w:rPr>
            <w:rFonts w:ascii="Times New Roman" w:hAnsi="Times New Roman"/>
            <w:sz w:val="24"/>
            <w:szCs w:val="24"/>
          </w:rPr>
          <w:t>закон</w:t>
        </w:r>
      </w:hyperlink>
      <w:r w:rsidRPr="00BB6CCA">
        <w:rPr>
          <w:rFonts w:ascii="Times New Roman" w:hAnsi="Times New Roman"/>
          <w:sz w:val="24"/>
          <w:szCs w:val="24"/>
        </w:rPr>
        <w:t xml:space="preserve"> от 27.07.2010 № 210-ФЗ «Об организации предоставления государственных и муниципальных услуг»;</w:t>
      </w:r>
    </w:p>
    <w:p w:rsidR="00BB6CCA" w:rsidRPr="00BB6CCA" w:rsidRDefault="00BB6CCA" w:rsidP="00BB6CCA">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 xml:space="preserve">Федеральный </w:t>
      </w:r>
      <w:hyperlink r:id="rId13" w:history="1">
        <w:r w:rsidRPr="00221825">
          <w:rPr>
            <w:rFonts w:ascii="Times New Roman" w:hAnsi="Times New Roman"/>
            <w:sz w:val="24"/>
            <w:szCs w:val="24"/>
          </w:rPr>
          <w:t>закон</w:t>
        </w:r>
      </w:hyperlink>
      <w:r w:rsidRPr="00BB6CCA">
        <w:rPr>
          <w:rFonts w:ascii="Times New Roman" w:hAnsi="Times New Roman"/>
          <w:sz w:val="24"/>
          <w:szCs w:val="24"/>
        </w:rPr>
        <w:t xml:space="preserve"> от 02.05.2006 № 59-ФЗ «О порядке рассмотрения обращений граждан Российской Федерации»;</w:t>
      </w:r>
    </w:p>
    <w:p w:rsidR="00BB6CCA" w:rsidRPr="00BB6CCA" w:rsidRDefault="00BB6CCA" w:rsidP="00BB6CCA">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 xml:space="preserve">Федеральный </w:t>
      </w:r>
      <w:hyperlink r:id="rId14" w:history="1">
        <w:r w:rsidRPr="00221825">
          <w:rPr>
            <w:rFonts w:ascii="Times New Roman" w:hAnsi="Times New Roman"/>
            <w:sz w:val="24"/>
            <w:szCs w:val="24"/>
          </w:rPr>
          <w:t>закон</w:t>
        </w:r>
      </w:hyperlink>
      <w:r w:rsidRPr="00BB6CCA">
        <w:rPr>
          <w:rFonts w:ascii="Times New Roman" w:hAnsi="Times New Roman"/>
          <w:sz w:val="24"/>
          <w:szCs w:val="24"/>
        </w:rPr>
        <w:t xml:space="preserve"> от 27.07.2006 № 152-ФЗ «О персональных данных»;</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Федеральный </w:t>
      </w:r>
      <w:hyperlink r:id="rId15" w:history="1">
        <w:r w:rsidRPr="00221825">
          <w:rPr>
            <w:rFonts w:ascii="Times New Roman" w:hAnsi="Times New Roman"/>
            <w:sz w:val="24"/>
            <w:szCs w:val="24"/>
          </w:rPr>
          <w:t>закон</w:t>
        </w:r>
      </w:hyperlink>
      <w:r w:rsidRPr="00BB6CCA">
        <w:rPr>
          <w:rFonts w:ascii="Times New Roman" w:hAnsi="Times New Roman"/>
          <w:sz w:val="24"/>
          <w:szCs w:val="24"/>
        </w:rPr>
        <w:t xml:space="preserve"> от 06.04.2011 № 63-ФЗ «Об электронной подписи»;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Федеральный закон от 22.10.2004 № 125-ФЗ «Об архивном деле в Российской Федерации»;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Закон Санкт-Петербурга от 23.09.2009 № 420-79 «Об организации местного самоуправления в Санкт-Петербурге»;</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Закон Санкт-Петербурга от 28.01.2009 № 23-16 «Об архивном деле </w:t>
      </w:r>
      <w:r w:rsidRPr="00BB6CCA">
        <w:rPr>
          <w:rFonts w:ascii="Times New Roman" w:hAnsi="Times New Roman"/>
          <w:sz w:val="24"/>
          <w:szCs w:val="24"/>
        </w:rPr>
        <w:br/>
        <w:t>в Санкт-Петербурге»;</w:t>
      </w:r>
    </w:p>
    <w:p w:rsidR="0035563E"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приказ Министерства культуры и массовых коммуникаций Российской Федерации от 18.01.2007 № 19 «Об утверждении Правил организации хранения, комплектования, учета </w:t>
      </w:r>
      <w:r w:rsidRPr="00BB6CCA">
        <w:rPr>
          <w:rFonts w:ascii="Times New Roman" w:hAnsi="Times New Roman"/>
          <w:sz w:val="24"/>
          <w:szCs w:val="24"/>
        </w:rPr>
        <w:br/>
        <w:t>и использования документов Архивного фонда Российской Федерации и других архивных документов в государственных</w:t>
      </w:r>
      <w:r w:rsidR="0035563E" w:rsidRPr="0035563E">
        <w:rPr>
          <w:rFonts w:ascii="Times New Roman" w:hAnsi="Times New Roman"/>
          <w:sz w:val="24"/>
          <w:szCs w:val="24"/>
        </w:rPr>
        <w:t xml:space="preserve"> </w:t>
      </w:r>
      <w:r w:rsidR="0035563E" w:rsidRPr="00BB6CCA">
        <w:rPr>
          <w:rFonts w:ascii="Times New Roman" w:hAnsi="Times New Roman"/>
          <w:sz w:val="24"/>
          <w:szCs w:val="24"/>
        </w:rPr>
        <w:t>и муниципальных архивах,</w:t>
      </w:r>
      <w:r w:rsidR="0035563E" w:rsidRPr="0035563E">
        <w:rPr>
          <w:rFonts w:ascii="Times New Roman" w:hAnsi="Times New Roman"/>
          <w:sz w:val="24"/>
          <w:szCs w:val="24"/>
        </w:rPr>
        <w:t xml:space="preserve"> </w:t>
      </w:r>
      <w:r w:rsidR="0035563E" w:rsidRPr="00BB6CCA">
        <w:rPr>
          <w:rFonts w:ascii="Times New Roman" w:hAnsi="Times New Roman"/>
          <w:sz w:val="24"/>
          <w:szCs w:val="24"/>
        </w:rPr>
        <w:t>музеях</w:t>
      </w:r>
      <w:r w:rsidR="0035563E" w:rsidRPr="0035563E">
        <w:rPr>
          <w:rFonts w:ascii="Times New Roman" w:hAnsi="Times New Roman"/>
          <w:sz w:val="24"/>
          <w:szCs w:val="24"/>
        </w:rPr>
        <w:t xml:space="preserve"> </w:t>
      </w:r>
      <w:r w:rsidR="0035563E" w:rsidRPr="00BB6CCA">
        <w:rPr>
          <w:rFonts w:ascii="Times New Roman" w:hAnsi="Times New Roman"/>
          <w:sz w:val="24"/>
          <w:szCs w:val="24"/>
        </w:rPr>
        <w:t>и библиотеках, организациях Российской академии наук»;</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постановление Правительства Санкт-Петербурга от 30.12.2009 № 1593 </w:t>
      </w:r>
      <w:r w:rsidRPr="00BB6CCA">
        <w:rPr>
          <w:rFonts w:ascii="Times New Roman" w:hAnsi="Times New Roman"/>
          <w:sz w:val="24"/>
          <w:szCs w:val="24"/>
        </w:rPr>
        <w:br/>
        <w:t xml:space="preserve">«О некоторых мерах по повышению качества предоставления государственных услуг </w:t>
      </w:r>
      <w:r w:rsidRPr="00BB6CCA">
        <w:rPr>
          <w:rFonts w:ascii="Times New Roman" w:hAnsi="Times New Roman"/>
          <w:sz w:val="24"/>
          <w:szCs w:val="24"/>
        </w:rPr>
        <w:br/>
        <w:t xml:space="preserve">на базе многофункционального центра предоставления государственных услуг </w:t>
      </w:r>
      <w:r w:rsidRPr="00BB6CCA">
        <w:rPr>
          <w:rFonts w:ascii="Times New Roman" w:hAnsi="Times New Roman"/>
          <w:sz w:val="24"/>
          <w:szCs w:val="24"/>
        </w:rPr>
        <w:br/>
        <w:t>в Санкт-Петербурге»;</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постановление Правительства Санкт-Петербурга от 07.06.2010 № 736 </w:t>
      </w:r>
      <w:r w:rsidRPr="00BB6CCA">
        <w:rPr>
          <w:rFonts w:ascii="Times New Roman" w:hAnsi="Times New Roman"/>
          <w:sz w:val="24"/>
          <w:szCs w:val="24"/>
        </w:rPr>
        <w:br/>
        <w:t xml:space="preserve">«О создании межведомственной автоматизированной информационной системы предоставления в Санкт-Петербурге государственных и муниципальных услуг </w:t>
      </w:r>
      <w:r w:rsidRPr="00BB6CCA">
        <w:rPr>
          <w:rFonts w:ascii="Times New Roman" w:hAnsi="Times New Roman"/>
          <w:sz w:val="24"/>
          <w:szCs w:val="24"/>
        </w:rPr>
        <w:br/>
        <w:t>в электронном виде»;</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w:t>
      </w:r>
      <w:r w:rsidRPr="00BB6CCA">
        <w:rPr>
          <w:rFonts w:ascii="Times New Roman" w:hAnsi="Times New Roman"/>
          <w:sz w:val="24"/>
          <w:szCs w:val="24"/>
        </w:rPr>
        <w:br/>
        <w:t>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CC324E" w:rsidRPr="00C833BC" w:rsidRDefault="00CC324E" w:rsidP="00CC324E">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sidR="00BE1F52">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CC324E" w:rsidRPr="00681CCD" w:rsidRDefault="00CC324E" w:rsidP="00CC324E">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w:t>
      </w:r>
      <w:r w:rsidR="00BE1F52">
        <w:rPr>
          <w:rFonts w:ascii="Times New Roman" w:eastAsia="Times New Roman" w:hAnsi="Times New Roman"/>
          <w:sz w:val="24"/>
          <w:szCs w:val="24"/>
          <w:lang w:eastAsia="ru-RU"/>
        </w:rPr>
        <w:t>Местной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BE1F52">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35563E" w:rsidRDefault="00BB6CCA" w:rsidP="00BB6CCA">
      <w:pPr>
        <w:shd w:val="clear" w:color="auto" w:fill="FFFFFF"/>
        <w:tabs>
          <w:tab w:val="left" w:pos="1276"/>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lastRenderedPageBreak/>
        <w:t>2.6. Исчерпывающий перечень</w:t>
      </w:r>
      <w:r w:rsidR="0035563E" w:rsidRPr="0035563E">
        <w:rPr>
          <w:rFonts w:ascii="Times New Roman" w:hAnsi="Times New Roman"/>
          <w:sz w:val="24"/>
          <w:szCs w:val="24"/>
        </w:rPr>
        <w:t xml:space="preserve"> </w:t>
      </w:r>
      <w:r w:rsidR="0035563E" w:rsidRPr="00BB6CCA">
        <w:rPr>
          <w:rFonts w:ascii="Times New Roman" w:hAnsi="Times New Roman"/>
          <w:sz w:val="24"/>
          <w:szCs w:val="24"/>
        </w:rPr>
        <w:t>документов, необходимых</w:t>
      </w:r>
      <w:r w:rsidR="0035563E" w:rsidRPr="0035563E">
        <w:rPr>
          <w:rFonts w:ascii="Times New Roman" w:hAnsi="Times New Roman"/>
          <w:sz w:val="24"/>
          <w:szCs w:val="24"/>
        </w:rPr>
        <w:t xml:space="preserve"> </w:t>
      </w:r>
      <w:r w:rsidR="0035563E" w:rsidRPr="00BB6CCA">
        <w:rPr>
          <w:rFonts w:ascii="Times New Roman" w:hAnsi="Times New Roman"/>
          <w:sz w:val="24"/>
          <w:szCs w:val="24"/>
        </w:rPr>
        <w:t>в соответствии</w:t>
      </w:r>
      <w:r w:rsidR="0035563E" w:rsidRPr="0035563E">
        <w:rPr>
          <w:rFonts w:ascii="Times New Roman" w:hAnsi="Times New Roman"/>
          <w:sz w:val="24"/>
          <w:szCs w:val="24"/>
        </w:rPr>
        <w:t xml:space="preserve"> </w:t>
      </w:r>
      <w:r w:rsidR="0035563E" w:rsidRPr="00BB6CCA">
        <w:rPr>
          <w:rFonts w:ascii="Times New Roman" w:hAnsi="Times New Roman"/>
          <w:sz w:val="24"/>
          <w:szCs w:val="24"/>
        </w:rPr>
        <w:t>с нормативными правовыми актами для предоставления муниципальной услуги и услуг,</w:t>
      </w:r>
      <w:r w:rsidR="0035563E" w:rsidRPr="0035563E">
        <w:rPr>
          <w:rFonts w:ascii="Times New Roman" w:hAnsi="Times New Roman"/>
          <w:sz w:val="24"/>
          <w:szCs w:val="24"/>
        </w:rPr>
        <w:t xml:space="preserve"> </w:t>
      </w:r>
      <w:r w:rsidR="0035563E" w:rsidRPr="00BB6CCA">
        <w:rPr>
          <w:rFonts w:ascii="Times New Roman" w:hAnsi="Times New Roman"/>
          <w:sz w:val="24"/>
          <w:szCs w:val="24"/>
        </w:rPr>
        <w:t>которые являются необходимыми и обязательными для предоставления муниципальной</w:t>
      </w:r>
      <w:r w:rsidR="0035563E" w:rsidRPr="0035563E">
        <w:rPr>
          <w:rFonts w:ascii="Times New Roman" w:hAnsi="Times New Roman"/>
          <w:sz w:val="24"/>
          <w:szCs w:val="24"/>
        </w:rPr>
        <w:t xml:space="preserve"> </w:t>
      </w:r>
      <w:r w:rsidR="0035563E" w:rsidRPr="00BB6CCA">
        <w:rPr>
          <w:rFonts w:ascii="Times New Roman" w:hAnsi="Times New Roman"/>
          <w:sz w:val="24"/>
          <w:szCs w:val="24"/>
        </w:rPr>
        <w:t>услуги, подлежащих представлению заявителем:</w:t>
      </w:r>
    </w:p>
    <w:p w:rsidR="00CC324E" w:rsidRPr="00681CCD" w:rsidRDefault="00CC324E" w:rsidP="00CC324E">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CC324E" w:rsidRDefault="00CC324E" w:rsidP="00A2584C">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681CCD">
        <w:rPr>
          <w:rFonts w:ascii="Times New Roman" w:hAnsi="Times New Roman"/>
          <w:sz w:val="24"/>
          <w:szCs w:val="24"/>
        </w:rPr>
        <w:t xml:space="preserve">заявление о предоставлении муниципальной услуги </w:t>
      </w:r>
      <w:r w:rsidR="00A2584C">
        <w:rPr>
          <w:rFonts w:ascii="Times New Roman" w:hAnsi="Times New Roman"/>
          <w:sz w:val="24"/>
          <w:szCs w:val="24"/>
        </w:rPr>
        <w:t xml:space="preserve">по </w:t>
      </w:r>
      <w:r w:rsidR="00A2584C" w:rsidRPr="00BB6CCA">
        <w:rPr>
          <w:rFonts w:ascii="Times New Roman" w:hAnsi="Times New Roman"/>
          <w:bCs/>
          <w:sz w:val="24"/>
          <w:szCs w:val="24"/>
        </w:rPr>
        <w:t>выдач</w:t>
      </w:r>
      <w:r w:rsidR="00A2584C">
        <w:rPr>
          <w:rFonts w:ascii="Times New Roman" w:hAnsi="Times New Roman"/>
          <w:bCs/>
          <w:sz w:val="24"/>
          <w:szCs w:val="24"/>
        </w:rPr>
        <w:t>е</w:t>
      </w:r>
      <w:r w:rsidR="00A2584C" w:rsidRPr="00BB6CCA">
        <w:rPr>
          <w:rFonts w:ascii="Times New Roman" w:hAnsi="Times New Roman"/>
          <w:bCs/>
          <w:sz w:val="24"/>
          <w:szCs w:val="24"/>
        </w:rPr>
        <w:t xml:space="preserve"> архивных справок, выписок, копий архивных документов органов местного самоуправления </w:t>
      </w:r>
      <w:r w:rsidR="00BE1F52">
        <w:rPr>
          <w:rFonts w:ascii="Times New Roman" w:hAnsi="Times New Roman"/>
          <w:bCs/>
          <w:sz w:val="24"/>
          <w:szCs w:val="24"/>
        </w:rPr>
        <w:t>Муниципального</w:t>
      </w:r>
      <w:r w:rsidR="00A2584C" w:rsidRPr="00BB6CCA">
        <w:rPr>
          <w:rFonts w:ascii="Times New Roman" w:hAnsi="Times New Roman"/>
          <w:bCs/>
          <w:sz w:val="24"/>
          <w:szCs w:val="24"/>
        </w:rPr>
        <w:t xml:space="preserve"> образования </w:t>
      </w:r>
      <w:r w:rsidR="00A2584C">
        <w:rPr>
          <w:rFonts w:ascii="Times New Roman" w:hAnsi="Times New Roman"/>
          <w:bCs/>
          <w:sz w:val="24"/>
          <w:szCs w:val="24"/>
        </w:rPr>
        <w:t xml:space="preserve">муниципальный округ </w:t>
      </w:r>
      <w:r w:rsidR="00BE1F52">
        <w:rPr>
          <w:rFonts w:ascii="Times New Roman" w:hAnsi="Times New Roman"/>
          <w:bCs/>
          <w:sz w:val="24"/>
          <w:szCs w:val="24"/>
        </w:rPr>
        <w:t>Ульянка</w:t>
      </w:r>
      <w:r w:rsidR="00A2584C">
        <w:rPr>
          <w:rFonts w:ascii="Times New Roman" w:hAnsi="Times New Roman"/>
          <w:bCs/>
          <w:sz w:val="24"/>
          <w:szCs w:val="24"/>
        </w:rPr>
        <w:t xml:space="preserve"> </w:t>
      </w:r>
      <w:r w:rsidRPr="00681CCD">
        <w:rPr>
          <w:rFonts w:ascii="Times New Roman" w:hAnsi="Times New Roman"/>
          <w:sz w:val="24"/>
          <w:szCs w:val="24"/>
        </w:rPr>
        <w:t>(далее – заявление) (</w:t>
      </w:r>
      <w:r>
        <w:rPr>
          <w:rFonts w:ascii="Times New Roman" w:hAnsi="Times New Roman"/>
          <w:sz w:val="24"/>
          <w:szCs w:val="24"/>
        </w:rPr>
        <w:t>по форме согласно приложению № 3</w:t>
      </w:r>
      <w:r w:rsidRPr="00681CCD">
        <w:rPr>
          <w:rFonts w:ascii="Times New Roman" w:hAnsi="Times New Roman"/>
          <w:sz w:val="24"/>
          <w:szCs w:val="24"/>
        </w:rPr>
        <w:t xml:space="preserve"> к настоящему Административному регламенту);</w:t>
      </w:r>
    </w:p>
    <w:p w:rsidR="00BB6CCA" w:rsidRPr="00CC324E" w:rsidRDefault="00BB6CCA" w:rsidP="00CC324E">
      <w:pPr>
        <w:shd w:val="clear" w:color="auto" w:fill="FFFFFF"/>
        <w:tabs>
          <w:tab w:val="left" w:pos="0"/>
        </w:tabs>
        <w:spacing w:after="0" w:line="240" w:lineRule="auto"/>
        <w:ind w:firstLine="567"/>
        <w:contextualSpacing/>
        <w:jc w:val="both"/>
        <w:rPr>
          <w:rFonts w:ascii="Times New Roman" w:hAnsi="Times New Roman"/>
          <w:b/>
          <w:bCs/>
          <w:sz w:val="24"/>
          <w:szCs w:val="24"/>
        </w:rPr>
      </w:pPr>
      <w:r w:rsidRPr="00BB6CCA">
        <w:rPr>
          <w:rFonts w:ascii="Times New Roman" w:hAnsi="Times New Roman"/>
          <w:sz w:val="24"/>
          <w:szCs w:val="24"/>
        </w:rPr>
        <w:t>при обращении заявителя – юридического лица – документы, подтверждающие право действовать от имени юридического лица без доверенности;</w:t>
      </w:r>
    </w:p>
    <w:p w:rsidR="00BB6CCA" w:rsidRPr="00BB6CCA" w:rsidRDefault="00BB6CCA" w:rsidP="00BB6CCA">
      <w:pPr>
        <w:shd w:val="clear" w:color="auto" w:fill="FFFFFF"/>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 запросе информации, содержащей персональные данные третьих лиц – согласие на обработку персональных данных третьих лиц.</w:t>
      </w:r>
    </w:p>
    <w:p w:rsidR="00BB6CCA" w:rsidRPr="00BB6CCA" w:rsidRDefault="00BB6CCA" w:rsidP="00BB6CCA">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BB6CCA" w:rsidRPr="00BB6CCA" w:rsidRDefault="00BB6CCA" w:rsidP="00BB6CCA">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BB6CCA" w:rsidRPr="00BB6CCA" w:rsidRDefault="00BB6CCA" w:rsidP="00BB6CCA">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документы, подтверждающие полномочия представителя.</w:t>
      </w:r>
    </w:p>
    <w:p w:rsidR="00D14CC7"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2.7. Исчерпывающий перечень документов,</w:t>
      </w:r>
      <w:r w:rsidR="00D14CC7" w:rsidRPr="00D14CC7">
        <w:rPr>
          <w:rFonts w:ascii="Times New Roman" w:hAnsi="Times New Roman"/>
          <w:sz w:val="24"/>
          <w:szCs w:val="24"/>
        </w:rPr>
        <w:t xml:space="preserve"> </w:t>
      </w:r>
      <w:r w:rsidR="00D14CC7" w:rsidRPr="00BB6CCA">
        <w:rPr>
          <w:rFonts w:ascii="Times New Roman" w:hAnsi="Times New Roman"/>
          <w:sz w:val="24"/>
          <w:szCs w:val="24"/>
        </w:rPr>
        <w:t>необходимых в</w:t>
      </w:r>
      <w:r w:rsidR="00D14CC7" w:rsidRPr="00D14CC7">
        <w:rPr>
          <w:rFonts w:ascii="Times New Roman" w:hAnsi="Times New Roman"/>
          <w:sz w:val="24"/>
          <w:szCs w:val="24"/>
        </w:rPr>
        <w:t xml:space="preserve"> </w:t>
      </w:r>
      <w:r w:rsidR="00D14CC7" w:rsidRPr="00BB6CCA">
        <w:rPr>
          <w:rFonts w:ascii="Times New Roman" w:hAnsi="Times New Roman"/>
          <w:sz w:val="24"/>
          <w:szCs w:val="24"/>
        </w:rPr>
        <w:t>соответствии</w:t>
      </w:r>
      <w:r w:rsidR="00D14CC7" w:rsidRPr="00D14CC7">
        <w:rPr>
          <w:rFonts w:ascii="Times New Roman" w:hAnsi="Times New Roman"/>
          <w:sz w:val="24"/>
          <w:szCs w:val="24"/>
        </w:rPr>
        <w:t xml:space="preserve"> </w:t>
      </w:r>
      <w:r w:rsidR="00D14CC7" w:rsidRPr="00BB6CCA">
        <w:rPr>
          <w:rFonts w:ascii="Times New Roman" w:hAnsi="Times New Roman"/>
          <w:sz w:val="24"/>
          <w:szCs w:val="24"/>
        </w:rPr>
        <w:t>с нормативными правовыми актами для предоставления муниципальной услуги и услуг,</w:t>
      </w:r>
      <w:r w:rsidR="00D14CC7" w:rsidRPr="00D14CC7">
        <w:rPr>
          <w:rFonts w:ascii="Times New Roman" w:hAnsi="Times New Roman"/>
          <w:sz w:val="24"/>
          <w:szCs w:val="24"/>
        </w:rPr>
        <w:t xml:space="preserve"> </w:t>
      </w:r>
      <w:r w:rsidR="00D14CC7" w:rsidRPr="00BB6CCA">
        <w:rPr>
          <w:rFonts w:ascii="Times New Roman" w:hAnsi="Times New Roman"/>
          <w:sz w:val="24"/>
          <w:szCs w:val="24"/>
        </w:rPr>
        <w:t>которые являются необходимыми и обязательными для предоставления муниципальной</w:t>
      </w:r>
      <w:r w:rsidR="00D14CC7" w:rsidRPr="00D14CC7">
        <w:rPr>
          <w:rFonts w:ascii="Times New Roman" w:hAnsi="Times New Roman"/>
          <w:sz w:val="24"/>
          <w:szCs w:val="24"/>
        </w:rPr>
        <w:t xml:space="preserve"> </w:t>
      </w:r>
      <w:r w:rsidR="00D14CC7" w:rsidRPr="00BB6CCA">
        <w:rPr>
          <w:rFonts w:ascii="Times New Roman" w:hAnsi="Times New Roman"/>
          <w:sz w:val="24"/>
          <w:szCs w:val="24"/>
        </w:rPr>
        <w:t>услуги, которые находятся в распоряжении федеральных органов исполнительной власти</w:t>
      </w:r>
      <w:r w:rsidR="00D14CC7" w:rsidRPr="00D14CC7">
        <w:rPr>
          <w:rFonts w:ascii="Times New Roman" w:hAnsi="Times New Roman"/>
          <w:sz w:val="24"/>
          <w:szCs w:val="24"/>
        </w:rPr>
        <w:t xml:space="preserve"> </w:t>
      </w:r>
      <w:r w:rsidR="00D14CC7" w:rsidRPr="00BB6CCA">
        <w:rPr>
          <w:rFonts w:ascii="Times New Roman" w:hAnsi="Times New Roman"/>
          <w:sz w:val="24"/>
          <w:szCs w:val="24"/>
        </w:rPr>
        <w:t>и органов государственных внебюджетных фондов, органов исполнительной власти</w:t>
      </w:r>
      <w:r w:rsidR="00D14CC7" w:rsidRPr="00D14CC7">
        <w:rPr>
          <w:rFonts w:ascii="Times New Roman" w:hAnsi="Times New Roman"/>
          <w:sz w:val="24"/>
          <w:szCs w:val="24"/>
        </w:rPr>
        <w:t xml:space="preserve"> </w:t>
      </w:r>
      <w:r w:rsidR="00D14CC7" w:rsidRPr="00BB6CCA">
        <w:rPr>
          <w:rFonts w:ascii="Times New Roman" w:hAnsi="Times New Roman"/>
          <w:sz w:val="24"/>
          <w:szCs w:val="24"/>
        </w:rPr>
        <w:t>субъектов Российской Федерации и органов местного самоуправления, подведомственных</w:t>
      </w:r>
      <w:r w:rsidR="00D14CC7" w:rsidRPr="00D14CC7">
        <w:rPr>
          <w:rFonts w:ascii="Times New Roman" w:hAnsi="Times New Roman"/>
          <w:sz w:val="24"/>
          <w:szCs w:val="24"/>
        </w:rPr>
        <w:t xml:space="preserve"> </w:t>
      </w:r>
      <w:r w:rsidR="00D14CC7" w:rsidRPr="00BB6CCA">
        <w:rPr>
          <w:rFonts w:ascii="Times New Roman" w:hAnsi="Times New Roman"/>
          <w:sz w:val="24"/>
          <w:szCs w:val="24"/>
        </w:rPr>
        <w:t>им организаций и иных организаций, и которые заявитель вправе представить, действующим</w:t>
      </w:r>
      <w:r w:rsidR="00D14CC7" w:rsidRPr="00D14CC7">
        <w:rPr>
          <w:rFonts w:ascii="Times New Roman" w:hAnsi="Times New Roman"/>
          <w:sz w:val="24"/>
          <w:szCs w:val="24"/>
        </w:rPr>
        <w:t xml:space="preserve"> </w:t>
      </w:r>
      <w:r w:rsidR="00D14CC7" w:rsidRPr="00BB6CCA">
        <w:rPr>
          <w:rFonts w:ascii="Times New Roman" w:hAnsi="Times New Roman"/>
          <w:sz w:val="24"/>
          <w:szCs w:val="24"/>
        </w:rPr>
        <w:t>законодательством не предусмотрен.</w:t>
      </w:r>
    </w:p>
    <w:p w:rsidR="0035322B" w:rsidRPr="00F672BB"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35322B" w:rsidRPr="00F672BB"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30658" w:rsidRPr="00F30658" w:rsidRDefault="00F30658" w:rsidP="00F30658">
      <w:pPr>
        <w:shd w:val="clear" w:color="auto" w:fill="FFFFFF"/>
        <w:spacing w:after="0" w:line="240" w:lineRule="auto"/>
        <w:ind w:firstLine="567"/>
        <w:jc w:val="both"/>
        <w:rPr>
          <w:rFonts w:ascii="Times New Roman" w:hAnsi="Times New Roman"/>
          <w:sz w:val="24"/>
          <w:szCs w:val="24"/>
        </w:rPr>
      </w:pPr>
      <w:r w:rsidRPr="00F3065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w:t>
      </w:r>
      <w:r w:rsidRPr="00F30658">
        <w:rPr>
          <w:rFonts w:ascii="Times New Roman" w:hAnsi="Times New Roman"/>
          <w:sz w:val="24"/>
          <w:szCs w:val="24"/>
        </w:rPr>
        <w:lastRenderedPageBreak/>
        <w:t>документы и информацию в органы, предоставляющие муниципальные услуги, по собственной инициативе;</w:t>
      </w:r>
    </w:p>
    <w:p w:rsidR="0035322B" w:rsidRPr="00F672BB"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F672BB">
        <w:rPr>
          <w:rFonts w:ascii="Times New Roman" w:hAnsi="Times New Roman"/>
          <w:sz w:val="24"/>
          <w:szCs w:val="24"/>
        </w:rPr>
        <w:t>представления документов и информации, отсутствие и (или) недостоверность которых</w:t>
      </w:r>
      <w:r w:rsidRPr="00C56040">
        <w:rPr>
          <w:rFonts w:ascii="Times New Roman" w:hAnsi="Times New Roman"/>
          <w:sz w:val="24"/>
          <w:szCs w:val="24"/>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322B" w:rsidRPr="00C56040"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0658" w:rsidRPr="00F30658" w:rsidRDefault="00F30658" w:rsidP="00F30658">
      <w:pPr>
        <w:shd w:val="clear" w:color="auto" w:fill="FFFFFF"/>
        <w:spacing w:after="0" w:line="240" w:lineRule="auto"/>
        <w:ind w:firstLine="567"/>
        <w:jc w:val="both"/>
        <w:rPr>
          <w:rFonts w:ascii="Times New Roman" w:hAnsi="Times New Roman"/>
          <w:sz w:val="24"/>
          <w:szCs w:val="24"/>
        </w:rPr>
      </w:pPr>
      <w:r w:rsidRPr="00F3065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35322B" w:rsidRPr="008C700A" w:rsidRDefault="0035322B" w:rsidP="0035322B">
      <w:pPr>
        <w:shd w:val="clear" w:color="auto" w:fill="FFFFFF"/>
        <w:spacing w:after="0" w:line="240" w:lineRule="auto"/>
        <w:ind w:firstLine="567"/>
        <w:jc w:val="both"/>
        <w:rPr>
          <w:rFonts w:ascii="Times New Roman" w:hAnsi="Times New Roman"/>
          <w:sz w:val="24"/>
          <w:szCs w:val="24"/>
        </w:rPr>
      </w:pPr>
      <w:r w:rsidRPr="00C56040">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6CCA" w:rsidRPr="00BB6CCA" w:rsidRDefault="00BB6CCA" w:rsidP="00BB6CCA">
      <w:pPr>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D14CC7">
        <w:rPr>
          <w:rFonts w:ascii="Times New Roman" w:hAnsi="Times New Roman"/>
          <w:sz w:val="24"/>
          <w:szCs w:val="24"/>
        </w:rPr>
        <w:t>.</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2.10. Исчерпывающий перечень оснований для приостановления или отказа </w:t>
      </w:r>
      <w:r w:rsidRPr="00BB6CCA">
        <w:rPr>
          <w:rFonts w:ascii="Times New Roman" w:hAnsi="Times New Roman"/>
          <w:sz w:val="24"/>
          <w:szCs w:val="24"/>
        </w:rPr>
        <w:br/>
        <w:t>в предоставлении муниципальной услуги</w:t>
      </w:r>
      <w:r w:rsidR="00D14CC7">
        <w:rPr>
          <w:rFonts w:ascii="Times New Roman" w:hAnsi="Times New Roman"/>
          <w:sz w:val="24"/>
          <w:szCs w:val="24"/>
        </w:rPr>
        <w:t>.</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2.10.2. Отказ в предоставлении муниципальной услуги возможен по следующим основаниям:</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непредставление в Местную администрацию всех необходимых документов </w:t>
      </w:r>
      <w:r w:rsidRPr="00BB6CCA">
        <w:rPr>
          <w:rFonts w:ascii="Times New Roman" w:hAnsi="Times New Roman"/>
          <w:sz w:val="24"/>
          <w:szCs w:val="24"/>
        </w:rPr>
        <w:br/>
        <w:t>в соответствии с пунктом 2.6 настоящего Административного регламента;</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отсутствие в запросе необходимой информации для его исполнения;</w:t>
      </w:r>
    </w:p>
    <w:p w:rsidR="00BB6CCA" w:rsidRPr="00BB6CCA" w:rsidRDefault="00BB6CCA" w:rsidP="00BB6CCA">
      <w:pPr>
        <w:autoSpaceDE w:val="0"/>
        <w:autoSpaceDN w:val="0"/>
        <w:adjustRightInd w:val="0"/>
        <w:spacing w:after="0" w:line="240" w:lineRule="auto"/>
        <w:ind w:firstLine="540"/>
        <w:jc w:val="both"/>
        <w:rPr>
          <w:rFonts w:ascii="Times New Roman" w:hAnsi="Times New Roman"/>
          <w:sz w:val="24"/>
          <w:szCs w:val="24"/>
          <w:lang w:eastAsia="ru-RU"/>
        </w:rPr>
      </w:pPr>
      <w:r w:rsidRPr="00BB6CCA">
        <w:rPr>
          <w:rFonts w:ascii="Times New Roman" w:hAnsi="Times New Roman"/>
          <w:sz w:val="24"/>
          <w:szCs w:val="24"/>
          <w:lang w:eastAsia="ru-RU"/>
        </w:rPr>
        <w:t xml:space="preserve">отсутствие сведений в распоряжении </w:t>
      </w:r>
      <w:r w:rsidR="00BE1F52">
        <w:rPr>
          <w:rFonts w:ascii="Times New Roman" w:hAnsi="Times New Roman"/>
          <w:sz w:val="24"/>
          <w:szCs w:val="24"/>
          <w:lang w:eastAsia="ru-RU"/>
        </w:rPr>
        <w:t>Местной</w:t>
      </w:r>
      <w:r w:rsidRPr="00BB6CCA">
        <w:rPr>
          <w:rFonts w:ascii="Times New Roman" w:hAnsi="Times New Roman"/>
          <w:sz w:val="24"/>
          <w:szCs w:val="24"/>
          <w:lang w:eastAsia="ru-RU"/>
        </w:rPr>
        <w:t xml:space="preserve"> </w:t>
      </w:r>
      <w:r w:rsidR="00BE1F52">
        <w:rPr>
          <w:rFonts w:ascii="Times New Roman" w:hAnsi="Times New Roman"/>
          <w:sz w:val="24"/>
          <w:szCs w:val="24"/>
          <w:lang w:eastAsia="ru-RU"/>
        </w:rPr>
        <w:t>Администрации</w:t>
      </w:r>
      <w:r w:rsidRPr="00BB6CCA">
        <w:rPr>
          <w:rFonts w:ascii="Times New Roman" w:hAnsi="Times New Roman"/>
          <w:sz w:val="24"/>
          <w:szCs w:val="24"/>
          <w:lang w:eastAsia="ru-RU"/>
        </w:rPr>
        <w:t xml:space="preserve">, необходимых </w:t>
      </w:r>
      <w:r w:rsidRPr="00BB6CCA">
        <w:rPr>
          <w:rFonts w:ascii="Times New Roman" w:hAnsi="Times New Roman"/>
          <w:sz w:val="24"/>
          <w:szCs w:val="24"/>
          <w:lang w:eastAsia="ru-RU"/>
        </w:rPr>
        <w:br/>
        <w:t>для исполнения запроса;</w:t>
      </w:r>
    </w:p>
    <w:p w:rsid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если запрос не может быть исполнен без разглашения сведений, составляющих государственную или иную охран</w:t>
      </w:r>
      <w:r w:rsidR="00CB44D5">
        <w:rPr>
          <w:rFonts w:ascii="Times New Roman" w:hAnsi="Times New Roman"/>
          <w:sz w:val="24"/>
          <w:szCs w:val="24"/>
        </w:rPr>
        <w:t>яемую федеральным законом тайну;</w:t>
      </w:r>
    </w:p>
    <w:p w:rsidR="00CB44D5" w:rsidRPr="00BB6CCA" w:rsidRDefault="00CB44D5" w:rsidP="00BB6CCA">
      <w:pPr>
        <w:autoSpaceDE w:val="0"/>
        <w:autoSpaceDN w:val="0"/>
        <w:adjustRightInd w:val="0"/>
        <w:spacing w:after="0" w:line="240" w:lineRule="auto"/>
        <w:ind w:firstLine="567"/>
        <w:jc w:val="both"/>
        <w:rPr>
          <w:rFonts w:ascii="Times New Roman" w:hAnsi="Times New Roman"/>
          <w:sz w:val="24"/>
          <w:szCs w:val="24"/>
        </w:rPr>
      </w:pPr>
      <w:r w:rsidRPr="00CB44D5">
        <w:rPr>
          <w:rFonts w:ascii="Times New Roman" w:hAnsi="Times New Roman"/>
          <w:sz w:val="24"/>
          <w:szCs w:val="24"/>
        </w:rPr>
        <w:lastRenderedPageBreak/>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r>
        <w:rPr>
          <w:rFonts w:ascii="Times New Roman" w:hAnsi="Times New Roman"/>
          <w:sz w:val="24"/>
          <w:szCs w:val="24"/>
        </w:rPr>
        <w:t>.</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D14CC7" w:rsidRDefault="00BB6CCA" w:rsidP="00BB6CCA">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2.12. Пошлина</w:t>
      </w:r>
      <w:r w:rsidR="00D14CC7" w:rsidRPr="00D14CC7">
        <w:rPr>
          <w:rFonts w:ascii="Times New Roman" w:hAnsi="Times New Roman"/>
          <w:sz w:val="24"/>
          <w:szCs w:val="24"/>
        </w:rPr>
        <w:t xml:space="preserve"> </w:t>
      </w:r>
      <w:r w:rsidR="00D14CC7" w:rsidRPr="00BB6CCA">
        <w:rPr>
          <w:rFonts w:ascii="Times New Roman" w:hAnsi="Times New Roman"/>
          <w:sz w:val="24"/>
          <w:szCs w:val="24"/>
        </w:rPr>
        <w:t>или иная плата за</w:t>
      </w:r>
      <w:r w:rsidR="00D14CC7" w:rsidRPr="00D14CC7">
        <w:rPr>
          <w:rFonts w:ascii="Times New Roman" w:hAnsi="Times New Roman"/>
          <w:sz w:val="24"/>
          <w:szCs w:val="24"/>
        </w:rPr>
        <w:t xml:space="preserve"> </w:t>
      </w:r>
      <w:r w:rsidR="00D14CC7" w:rsidRPr="00BB6CCA">
        <w:rPr>
          <w:rFonts w:ascii="Times New Roman" w:hAnsi="Times New Roman"/>
          <w:sz w:val="24"/>
          <w:szCs w:val="24"/>
        </w:rPr>
        <w:t>предоставление муниципальной</w:t>
      </w:r>
      <w:r w:rsidR="00D14CC7" w:rsidRPr="00D14CC7">
        <w:rPr>
          <w:rFonts w:ascii="Times New Roman" w:hAnsi="Times New Roman"/>
          <w:sz w:val="24"/>
          <w:szCs w:val="24"/>
        </w:rPr>
        <w:t xml:space="preserve"> </w:t>
      </w:r>
      <w:r w:rsidR="00D14CC7" w:rsidRPr="00BB6CCA">
        <w:rPr>
          <w:rFonts w:ascii="Times New Roman" w:hAnsi="Times New Roman"/>
          <w:sz w:val="24"/>
          <w:szCs w:val="24"/>
        </w:rPr>
        <w:t>услуги</w:t>
      </w:r>
      <w:r w:rsidR="00D14CC7" w:rsidRPr="00D14CC7">
        <w:rPr>
          <w:rFonts w:ascii="Times New Roman" w:hAnsi="Times New Roman"/>
          <w:sz w:val="24"/>
          <w:szCs w:val="24"/>
        </w:rPr>
        <w:t xml:space="preserve"> </w:t>
      </w:r>
      <w:r w:rsidR="00D14CC7" w:rsidRPr="00BB6CCA">
        <w:rPr>
          <w:rFonts w:ascii="Times New Roman" w:hAnsi="Times New Roman"/>
          <w:sz w:val="24"/>
          <w:szCs w:val="24"/>
        </w:rPr>
        <w:t>не взимается.</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2.13. Максимальный срок ожидания в очереди при подаче заявления </w:t>
      </w:r>
      <w:r w:rsidRPr="00BB6CCA">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а) срок ожидания в очереди при подаче заявления и необходимых документов </w:t>
      </w:r>
      <w:r w:rsidRPr="00BB6CCA">
        <w:rPr>
          <w:rFonts w:ascii="Times New Roman" w:hAnsi="Times New Roman"/>
          <w:sz w:val="24"/>
          <w:szCs w:val="24"/>
        </w:rPr>
        <w:br/>
        <w:t xml:space="preserve">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не должен превышать пятнадцати минут;</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б) срок ожидания в очереди при получении документов 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w:t>
      </w:r>
      <w:r w:rsidRPr="00BB6CCA">
        <w:rPr>
          <w:rFonts w:ascii="Times New Roman" w:hAnsi="Times New Roman"/>
          <w:sz w:val="24"/>
          <w:szCs w:val="24"/>
        </w:rPr>
        <w:br/>
        <w:t>не должен превышать пятнадцати минут;</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BB6CCA" w:rsidRPr="00BB6CCA" w:rsidRDefault="00BB6CCA" w:rsidP="00BB6CCA">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2.14. Срок и порядок регистрации запроса заявителя о предоставлении муниципальной услуги</w:t>
      </w:r>
    </w:p>
    <w:p w:rsidR="00BB6CCA" w:rsidRPr="00BB6CCA" w:rsidRDefault="00C11788"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C11788">
        <w:rPr>
          <w:rFonts w:ascii="Times New Roman" w:hAnsi="Times New Roman"/>
          <w:sz w:val="24"/>
          <w:szCs w:val="24"/>
        </w:rPr>
        <w:t xml:space="preserve">2.14.1. При личном обращении заявителя в Местную администрацию регистрация запроса о предоставлении муниципальной услуги осуществляется работником </w:t>
      </w:r>
      <w:r w:rsidR="00BE1F52">
        <w:rPr>
          <w:rFonts w:ascii="Times New Roman" w:hAnsi="Times New Roman"/>
          <w:sz w:val="24"/>
          <w:szCs w:val="24"/>
        </w:rPr>
        <w:t>Местной</w:t>
      </w:r>
      <w:r w:rsidRPr="00C11788">
        <w:rPr>
          <w:rFonts w:ascii="Times New Roman" w:hAnsi="Times New Roman"/>
          <w:sz w:val="24"/>
          <w:szCs w:val="24"/>
        </w:rPr>
        <w:t xml:space="preserve"> </w:t>
      </w:r>
      <w:r w:rsidR="00BE1F52">
        <w:rPr>
          <w:rFonts w:ascii="Times New Roman" w:hAnsi="Times New Roman"/>
          <w:sz w:val="24"/>
          <w:szCs w:val="24"/>
        </w:rPr>
        <w:t>Администрации</w:t>
      </w:r>
      <w:r w:rsidRPr="00C11788">
        <w:rPr>
          <w:rFonts w:ascii="Times New Roman" w:hAnsi="Times New Roman"/>
          <w:sz w:val="24"/>
          <w:szCs w:val="24"/>
        </w:rPr>
        <w:t xml:space="preserve"> в присутствии заявителя, которому сообщается присвоенный регистрационный номер. Срок регистрации запроса заявителя о предоставлении муниципальной услуги составляет не более тридцати минут.</w:t>
      </w:r>
    </w:p>
    <w:p w:rsidR="00C11788"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Регистрация заявления осуществляется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в течение </w:t>
      </w:r>
      <w:r w:rsidR="00C11788">
        <w:rPr>
          <w:rFonts w:ascii="Times New Roman" w:hAnsi="Times New Roman"/>
          <w:sz w:val="24"/>
          <w:szCs w:val="24"/>
        </w:rPr>
        <w:t xml:space="preserve">трех </w:t>
      </w:r>
      <w:r w:rsidRPr="00BB6CCA">
        <w:rPr>
          <w:rFonts w:ascii="Times New Roman" w:hAnsi="Times New Roman"/>
          <w:sz w:val="24"/>
          <w:szCs w:val="24"/>
        </w:rPr>
        <w:t>дн</w:t>
      </w:r>
      <w:r w:rsidR="00C11788">
        <w:rPr>
          <w:rFonts w:ascii="Times New Roman" w:hAnsi="Times New Roman"/>
          <w:sz w:val="24"/>
          <w:szCs w:val="24"/>
        </w:rPr>
        <w:t>ей</w:t>
      </w:r>
      <w:r w:rsidRPr="00BB6CCA">
        <w:rPr>
          <w:rFonts w:ascii="Times New Roman" w:hAnsi="Times New Roman"/>
          <w:sz w:val="24"/>
          <w:szCs w:val="24"/>
        </w:rPr>
        <w:t xml:space="preserve"> с момента</w:t>
      </w:r>
      <w:r w:rsidR="00C11788" w:rsidRPr="00C11788">
        <w:rPr>
          <w:rFonts w:ascii="Times New Roman" w:hAnsi="Times New Roman"/>
          <w:sz w:val="24"/>
          <w:szCs w:val="24"/>
        </w:rPr>
        <w:t xml:space="preserve"> </w:t>
      </w:r>
      <w:r w:rsidR="00C11788" w:rsidRPr="00BB6CCA">
        <w:rPr>
          <w:rFonts w:ascii="Times New Roman" w:hAnsi="Times New Roman"/>
          <w:sz w:val="24"/>
          <w:szCs w:val="24"/>
        </w:rPr>
        <w:t xml:space="preserve">получения </w:t>
      </w:r>
      <w:r w:rsidR="00BE1F52">
        <w:rPr>
          <w:rFonts w:ascii="Times New Roman" w:hAnsi="Times New Roman"/>
          <w:sz w:val="24"/>
          <w:szCs w:val="24"/>
        </w:rPr>
        <w:t>Местной</w:t>
      </w:r>
      <w:r w:rsidR="00C11788" w:rsidRPr="00BB6CCA">
        <w:rPr>
          <w:rFonts w:ascii="Times New Roman" w:hAnsi="Times New Roman"/>
          <w:sz w:val="24"/>
          <w:szCs w:val="24"/>
        </w:rPr>
        <w:t xml:space="preserve"> </w:t>
      </w:r>
      <w:r w:rsidR="00BE1F52">
        <w:rPr>
          <w:rFonts w:ascii="Times New Roman" w:hAnsi="Times New Roman"/>
          <w:sz w:val="24"/>
          <w:szCs w:val="24"/>
        </w:rPr>
        <w:t>Администрацией</w:t>
      </w:r>
      <w:r w:rsidR="00C11788" w:rsidRPr="00BB6CCA">
        <w:rPr>
          <w:rFonts w:ascii="Times New Roman" w:hAnsi="Times New Roman"/>
          <w:sz w:val="24"/>
          <w:szCs w:val="24"/>
        </w:rPr>
        <w:t xml:space="preserve"> документов,</w:t>
      </w:r>
      <w:r w:rsidR="00C11788" w:rsidRPr="00C11788">
        <w:rPr>
          <w:rFonts w:ascii="Times New Roman" w:hAnsi="Times New Roman"/>
          <w:sz w:val="24"/>
          <w:szCs w:val="24"/>
        </w:rPr>
        <w:t xml:space="preserve"> </w:t>
      </w:r>
      <w:r w:rsidR="00C11788" w:rsidRPr="00BB6CCA">
        <w:rPr>
          <w:rFonts w:ascii="Times New Roman" w:hAnsi="Times New Roman"/>
          <w:sz w:val="24"/>
          <w:szCs w:val="24"/>
        </w:rPr>
        <w:t>указанных</w:t>
      </w:r>
      <w:r w:rsidR="00C11788" w:rsidRPr="00C11788">
        <w:rPr>
          <w:rFonts w:ascii="Times New Roman" w:hAnsi="Times New Roman"/>
          <w:sz w:val="24"/>
          <w:szCs w:val="24"/>
        </w:rPr>
        <w:t xml:space="preserve"> </w:t>
      </w:r>
      <w:r w:rsidR="00C11788" w:rsidRPr="00BB6CCA">
        <w:rPr>
          <w:rFonts w:ascii="Times New Roman" w:hAnsi="Times New Roman"/>
          <w:sz w:val="24"/>
          <w:szCs w:val="24"/>
        </w:rPr>
        <w:t>в пункте 2.6 настоящего Административного регламента, в форме электронного документа</w:t>
      </w:r>
      <w:r w:rsidR="00C11788" w:rsidRPr="00C11788">
        <w:rPr>
          <w:rFonts w:ascii="Times New Roman" w:hAnsi="Times New Roman"/>
          <w:sz w:val="24"/>
          <w:szCs w:val="24"/>
        </w:rPr>
        <w:t xml:space="preserve"> </w:t>
      </w:r>
      <w:r w:rsidR="00C11788" w:rsidRPr="00BB6CCA">
        <w:rPr>
          <w:rFonts w:ascii="Times New Roman" w:hAnsi="Times New Roman"/>
          <w:sz w:val="24"/>
          <w:szCs w:val="24"/>
        </w:rPr>
        <w:t>или документа на бумажном носителе.</w:t>
      </w:r>
    </w:p>
    <w:p w:rsidR="00C11788" w:rsidRDefault="00BB6CCA"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w:t>
      </w:r>
      <w:r w:rsidR="00C11788" w:rsidRPr="00C11788">
        <w:rPr>
          <w:rFonts w:ascii="Times New Roman" w:hAnsi="Times New Roman"/>
          <w:sz w:val="24"/>
          <w:szCs w:val="24"/>
        </w:rPr>
        <w:t xml:space="preserve"> </w:t>
      </w:r>
      <w:r w:rsidR="00C11788" w:rsidRPr="00BB6CCA">
        <w:rPr>
          <w:rFonts w:ascii="Times New Roman" w:hAnsi="Times New Roman"/>
          <w:sz w:val="24"/>
          <w:szCs w:val="24"/>
        </w:rPr>
        <w:t>информационной</w:t>
      </w:r>
      <w:r w:rsidR="00C11788" w:rsidRPr="00C11788">
        <w:rPr>
          <w:rFonts w:ascii="Times New Roman" w:hAnsi="Times New Roman"/>
          <w:sz w:val="24"/>
          <w:szCs w:val="24"/>
        </w:rPr>
        <w:t xml:space="preserve"> </w:t>
      </w:r>
      <w:r w:rsidR="00C11788" w:rsidRPr="00BB6CCA">
        <w:rPr>
          <w:rFonts w:ascii="Times New Roman" w:hAnsi="Times New Roman"/>
          <w:sz w:val="24"/>
          <w:szCs w:val="24"/>
        </w:rPr>
        <w:t>системой</w:t>
      </w:r>
      <w:r w:rsidR="00C11788" w:rsidRPr="00C11788">
        <w:rPr>
          <w:rFonts w:ascii="Times New Roman" w:hAnsi="Times New Roman"/>
          <w:sz w:val="24"/>
          <w:szCs w:val="24"/>
        </w:rPr>
        <w:t xml:space="preserve"> </w:t>
      </w:r>
      <w:r w:rsidR="00C11788" w:rsidRPr="00BB6CCA">
        <w:rPr>
          <w:rFonts w:ascii="Times New Roman" w:hAnsi="Times New Roman"/>
          <w:sz w:val="24"/>
          <w:szCs w:val="24"/>
        </w:rPr>
        <w:t>предоставления</w:t>
      </w:r>
      <w:r w:rsidR="00C11788" w:rsidRPr="00C11788">
        <w:rPr>
          <w:rFonts w:ascii="Times New Roman" w:hAnsi="Times New Roman"/>
          <w:sz w:val="24"/>
          <w:szCs w:val="24"/>
        </w:rPr>
        <w:t xml:space="preserve"> </w:t>
      </w:r>
      <w:r w:rsidR="00C11788" w:rsidRPr="00BB6CCA">
        <w:rPr>
          <w:rFonts w:ascii="Times New Roman" w:hAnsi="Times New Roman"/>
          <w:sz w:val="24"/>
          <w:szCs w:val="24"/>
        </w:rPr>
        <w:t>в Санкт-Петербурге государственных и муниципальных услуг в электронном виде.</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Срок регистрации запроса заявителя о предоставлении муниципальной услуги </w:t>
      </w:r>
      <w:r w:rsidRPr="00BB6CCA">
        <w:rPr>
          <w:rFonts w:ascii="Times New Roman" w:hAnsi="Times New Roman"/>
          <w:sz w:val="24"/>
          <w:szCs w:val="24"/>
        </w:rPr>
        <w:br/>
        <w:t>в МФЦ составляет не более пятнадцати минут.</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lastRenderedPageBreak/>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w:t>
      </w:r>
      <w:r w:rsidRPr="00F30658">
        <w:rPr>
          <w:rFonts w:ascii="Times New Roman" w:hAnsi="Times New Roman"/>
          <w:sz w:val="24"/>
          <w:szCs w:val="24"/>
        </w:rPr>
        <w:lastRenderedPageBreak/>
        <w:t xml:space="preserve">скамейками, указателями, навесами и опознаваемые с помощью изменения фактуры наземного покрытия.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возможность беспрепятственного входа в объекты и выхода из них;</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sym w:font="Symbol" w:char="F02D"/>
      </w:r>
      <w:r w:rsidRPr="00F30658">
        <w:rPr>
          <w:rFonts w:ascii="Times New Roman" w:hAnsi="Times New Roman"/>
          <w:sz w:val="24"/>
          <w:szCs w:val="24"/>
        </w:rPr>
        <w:t xml:space="preserve"> наличие копий документов, объявлений, инструкций о порядке предоставления</w:t>
      </w:r>
      <w:r w:rsidRPr="00F30658">
        <w:rPr>
          <w:rFonts w:ascii="Times New Roman" w:hAnsi="Times New Roman"/>
          <w:sz w:val="24"/>
          <w:szCs w:val="24"/>
        </w:rPr>
        <w:sym w:font="Symbol" w:char="F02D"/>
      </w:r>
      <w:r w:rsidRPr="00F30658">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2.16. Показатели доступности и качества муниципальной услуги</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2.16.1. Количество взаимодействий заявителя с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либо МФЦ – не более двух.</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2.16.2. Продолжительность взаимодействий должностных лиц при предоставлении муниципальной услуги указаны в разделе </w:t>
      </w:r>
      <w:r w:rsidRPr="0035322B">
        <w:rPr>
          <w:rFonts w:ascii="Times New Roman" w:hAnsi="Times New Roman"/>
          <w:sz w:val="24"/>
          <w:szCs w:val="24"/>
        </w:rPr>
        <w:t>III</w:t>
      </w:r>
      <w:r w:rsidRPr="00BB6CCA">
        <w:rPr>
          <w:rFonts w:ascii="Times New Roman" w:hAnsi="Times New Roman"/>
          <w:sz w:val="24"/>
          <w:szCs w:val="24"/>
        </w:rPr>
        <w:t xml:space="preserve"> настоящего Административного регламента.</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2.16.3. Способы предоставления муниципальной услуги заявителю:</w:t>
      </w:r>
    </w:p>
    <w:p w:rsidR="00BB6CCA" w:rsidRPr="00BB6CCA" w:rsidRDefault="00BB6CCA"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непосредственно при посещении </w:t>
      </w:r>
      <w:r w:rsidR="00BE1F52" w:rsidRPr="0035322B">
        <w:rPr>
          <w:rFonts w:ascii="Times New Roman" w:hAnsi="Times New Roman"/>
          <w:sz w:val="24"/>
          <w:szCs w:val="24"/>
        </w:rPr>
        <w:t>Местной</w:t>
      </w:r>
      <w:r w:rsidRPr="0035322B">
        <w:rPr>
          <w:rFonts w:ascii="Times New Roman" w:hAnsi="Times New Roman"/>
          <w:sz w:val="24"/>
          <w:szCs w:val="24"/>
        </w:rPr>
        <w:t xml:space="preserve"> </w:t>
      </w:r>
      <w:r w:rsidR="00BE1F52" w:rsidRPr="0035322B">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B6CCA" w:rsidP="00BB6CCA">
      <w:pPr>
        <w:shd w:val="clear" w:color="auto" w:fill="FFFFFF"/>
        <w:tabs>
          <w:tab w:val="left" w:pos="1560"/>
        </w:tabs>
        <w:spacing w:after="0" w:line="240" w:lineRule="auto"/>
        <w:ind w:firstLine="567"/>
        <w:contextualSpacing/>
        <w:jc w:val="both"/>
        <w:rPr>
          <w:rFonts w:ascii="Times New Roman" w:hAnsi="Times New Roman"/>
          <w:sz w:val="24"/>
          <w:szCs w:val="24"/>
        </w:rPr>
      </w:pPr>
      <w:r w:rsidRPr="0035322B">
        <w:rPr>
          <w:rFonts w:ascii="Times New Roman" w:hAnsi="Times New Roman"/>
          <w:sz w:val="24"/>
          <w:szCs w:val="24"/>
        </w:rPr>
        <w:t xml:space="preserve">посредством </w:t>
      </w:r>
      <w:r w:rsidRPr="00BB6CCA">
        <w:rPr>
          <w:rFonts w:ascii="Times New Roman" w:hAnsi="Times New Roman"/>
          <w:sz w:val="24"/>
          <w:szCs w:val="24"/>
        </w:rPr>
        <w:t>МФЦ.</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lastRenderedPageBreak/>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r w:rsidRPr="00BB6CCA">
        <w:rPr>
          <w:rFonts w:ascii="Times New Roman" w:hAnsi="Times New Roman"/>
          <w:sz w:val="24"/>
          <w:szCs w:val="24"/>
        </w:rPr>
        <w:br/>
        <w:t xml:space="preserve">в письменном виде. </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Способ информирования заявителя о результатах предоставления </w:t>
      </w:r>
      <w:r w:rsidRPr="00BB6CCA">
        <w:rPr>
          <w:rFonts w:ascii="Times New Roman" w:hAnsi="Times New Roman"/>
          <w:sz w:val="24"/>
          <w:szCs w:val="24"/>
        </w:rPr>
        <w:br/>
        <w:t>или приостановлении муниципальной услуги указывается в заявлении.</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2.16.5. Количество документов, необходимых для предоставления заявителем </w:t>
      </w:r>
      <w:r w:rsidRPr="00BB6CCA">
        <w:rPr>
          <w:rFonts w:ascii="Times New Roman" w:hAnsi="Times New Roman"/>
          <w:sz w:val="24"/>
          <w:szCs w:val="24"/>
        </w:rPr>
        <w:br/>
        <w:t>в целях получения муниципальной услуги – два.</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2.16.6. Осуществление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межведомственного взаимодействия при предоставлении муниципальной услуги не предусмотрено.</w:t>
      </w:r>
    </w:p>
    <w:p w:rsidR="00F30658" w:rsidRPr="00F30658" w:rsidRDefault="00F30658" w:rsidP="00F30658">
      <w:pPr>
        <w:shd w:val="clear" w:color="auto" w:fill="FFFFFF"/>
        <w:tabs>
          <w:tab w:val="left" w:pos="1560"/>
        </w:tabs>
        <w:spacing w:after="0" w:line="240" w:lineRule="auto"/>
        <w:ind w:firstLine="567"/>
        <w:contextualSpacing/>
        <w:jc w:val="both"/>
        <w:rPr>
          <w:rFonts w:ascii="Times New Roman" w:hAnsi="Times New Roman"/>
          <w:sz w:val="24"/>
          <w:szCs w:val="24"/>
        </w:rPr>
      </w:pPr>
      <w:r w:rsidRPr="00F30658">
        <w:rPr>
          <w:rFonts w:ascii="Times New Roman" w:hAnsi="Times New Roman"/>
          <w:sz w:val="24"/>
          <w:szCs w:val="24"/>
        </w:rPr>
        <w:t xml:space="preserve">2.16.7. Срок предоставления муниципальной услуги не должен превышать </w:t>
      </w:r>
      <w:r>
        <w:rPr>
          <w:rFonts w:ascii="Times New Roman" w:hAnsi="Times New Roman"/>
          <w:sz w:val="24"/>
          <w:szCs w:val="24"/>
        </w:rPr>
        <w:t>двадцати трех</w:t>
      </w:r>
      <w:r w:rsidRPr="00F30658">
        <w:rPr>
          <w:rFonts w:ascii="Times New Roman" w:hAnsi="Times New Roman"/>
          <w:sz w:val="24"/>
          <w:szCs w:val="24"/>
        </w:rPr>
        <w:t xml:space="preserve"> рабочих дней с момента регистрации заявления.</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2.17. Особенности предоставления </w:t>
      </w:r>
      <w:r w:rsidRPr="0035322B">
        <w:rPr>
          <w:rFonts w:ascii="Times New Roman" w:hAnsi="Times New Roman"/>
          <w:sz w:val="24"/>
          <w:szCs w:val="24"/>
        </w:rPr>
        <w:t xml:space="preserve">муниципальной </w:t>
      </w:r>
      <w:r w:rsidRPr="00BB6CCA">
        <w:rPr>
          <w:rFonts w:ascii="Times New Roman" w:hAnsi="Times New Roman"/>
          <w:sz w:val="24"/>
          <w:szCs w:val="24"/>
        </w:rPr>
        <w:t>услуги в МФЦ</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Места нахождения и графики работы МФЦ приведены в приложении </w:t>
      </w:r>
      <w:r w:rsidRPr="00BB6CCA">
        <w:rPr>
          <w:rFonts w:ascii="Times New Roman" w:hAnsi="Times New Roman"/>
          <w:sz w:val="24"/>
          <w:szCs w:val="24"/>
        </w:rPr>
        <w:br/>
        <w:t>№ 2 к настоящему Административному регламенту, а также размещены на Портале.</w:t>
      </w:r>
    </w:p>
    <w:p w:rsidR="00A2584C" w:rsidRPr="00681CCD" w:rsidRDefault="00A2584C"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A2584C" w:rsidRPr="00681CCD" w:rsidRDefault="00A2584C"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При предоставлении муниципальной услуги подразделения МФЦ осуществляют:</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взаимодействие с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в рамках заключенных соглашений </w:t>
      </w:r>
      <w:r w:rsidRPr="00BB6CCA">
        <w:rPr>
          <w:rFonts w:ascii="Times New Roman" w:hAnsi="Times New Roman"/>
          <w:sz w:val="24"/>
          <w:szCs w:val="24"/>
        </w:rPr>
        <w:br/>
        <w:t>о взаимодействии;</w:t>
      </w:r>
    </w:p>
    <w:p w:rsidR="00BB6CCA" w:rsidRPr="00BB6CCA" w:rsidRDefault="00BB6CCA" w:rsidP="0035322B">
      <w:pPr>
        <w:shd w:val="clear" w:color="auto" w:fill="FFFFFF"/>
        <w:tabs>
          <w:tab w:val="left" w:pos="1560"/>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информирование граждан и организаций по вопросам предоставления муниципальных услуг;</w:t>
      </w:r>
    </w:p>
    <w:p w:rsidR="00BB6CCA" w:rsidRPr="00BB6CCA" w:rsidRDefault="00BB6CCA" w:rsidP="00BB6CCA">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BB6CCA" w:rsidRPr="00BB6CCA" w:rsidRDefault="00BB6CCA" w:rsidP="00BB6CCA">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обработку персональных данных, связанных с предоставлением муниципальных услуг.</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В случае подачи документов в Местную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определяет предмет обращения;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устанавливает личность гражданина и его полномочия;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проводит проверку соответствия документов требованиям, указанным в пункте </w:t>
      </w:r>
      <w:r w:rsidRPr="00BB6CCA">
        <w:rPr>
          <w:rFonts w:ascii="Times New Roman" w:hAnsi="Times New Roman"/>
          <w:sz w:val="24"/>
          <w:szCs w:val="24"/>
        </w:rPr>
        <w:br/>
        <w:t>2.6 настоящего Административного регламента;</w:t>
      </w:r>
    </w:p>
    <w:p w:rsidR="00D14322"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w:t>
      </w:r>
      <w:r w:rsidR="00D14322" w:rsidRPr="00D14322">
        <w:rPr>
          <w:rFonts w:ascii="Times New Roman" w:hAnsi="Times New Roman"/>
          <w:sz w:val="24"/>
          <w:szCs w:val="24"/>
        </w:rPr>
        <w:t xml:space="preserve"> </w:t>
      </w:r>
      <w:r w:rsidR="00D14322" w:rsidRPr="00BB6CCA">
        <w:rPr>
          <w:rFonts w:ascii="Times New Roman" w:hAnsi="Times New Roman"/>
          <w:sz w:val="24"/>
          <w:szCs w:val="24"/>
        </w:rPr>
        <w:t>МФЦ, осуществляющим</w:t>
      </w:r>
      <w:r w:rsidR="00D14322" w:rsidRPr="00D14322">
        <w:rPr>
          <w:rFonts w:ascii="Times New Roman" w:hAnsi="Times New Roman"/>
          <w:sz w:val="24"/>
          <w:szCs w:val="24"/>
        </w:rPr>
        <w:t xml:space="preserve"> </w:t>
      </w:r>
      <w:r w:rsidR="00D14322" w:rsidRPr="00BB6CCA">
        <w:rPr>
          <w:rFonts w:ascii="Times New Roman" w:hAnsi="Times New Roman"/>
          <w:sz w:val="24"/>
          <w:szCs w:val="24"/>
        </w:rPr>
        <w:t>прием</w:t>
      </w:r>
      <w:r w:rsidR="00D14322" w:rsidRPr="00D14322">
        <w:rPr>
          <w:rFonts w:ascii="Times New Roman" w:hAnsi="Times New Roman"/>
          <w:sz w:val="24"/>
          <w:szCs w:val="24"/>
        </w:rPr>
        <w:t xml:space="preserve"> </w:t>
      </w:r>
      <w:r w:rsidR="00D14322" w:rsidRPr="00BB6CCA">
        <w:rPr>
          <w:rFonts w:ascii="Times New Roman" w:hAnsi="Times New Roman"/>
          <w:sz w:val="24"/>
          <w:szCs w:val="24"/>
        </w:rPr>
        <w:t>документов,</w:t>
      </w:r>
      <w:r w:rsidR="00D14322" w:rsidRPr="00D14322">
        <w:rPr>
          <w:rFonts w:ascii="Times New Roman" w:hAnsi="Times New Roman"/>
          <w:sz w:val="24"/>
          <w:szCs w:val="24"/>
        </w:rPr>
        <w:t xml:space="preserve"> </w:t>
      </w:r>
      <w:r w:rsidR="00D14322" w:rsidRPr="00BB6CCA">
        <w:rPr>
          <w:rFonts w:ascii="Times New Roman" w:hAnsi="Times New Roman"/>
          <w:sz w:val="24"/>
          <w:szCs w:val="24"/>
        </w:rPr>
        <w:t>о чем на заявлении делается соответствующая запись;</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определяет способ информирования заявителя о принятом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решении по предоставлению муниципальной услуги (в устной либо письменной форме, </w:t>
      </w:r>
      <w:r w:rsidRPr="00BB6CCA">
        <w:rPr>
          <w:rFonts w:ascii="Times New Roman" w:hAnsi="Times New Roman"/>
          <w:sz w:val="24"/>
          <w:szCs w:val="24"/>
        </w:rPr>
        <w:br/>
        <w:t xml:space="preserve">в том числе через МФЦ, в случае желания заявителя получить ответ через МФЦ), </w:t>
      </w:r>
      <w:r w:rsidRPr="00BB6CCA">
        <w:rPr>
          <w:rFonts w:ascii="Times New Roman" w:hAnsi="Times New Roman"/>
          <w:sz w:val="24"/>
          <w:szCs w:val="24"/>
        </w:rPr>
        <w:br/>
        <w:t>о чем на заявлении делается соответствующая запись;</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Pr="00BB6CCA">
        <w:rPr>
          <w:rFonts w:ascii="Times New Roman" w:hAnsi="Times New Roman"/>
          <w:sz w:val="24"/>
          <w:szCs w:val="24"/>
        </w:rPr>
        <w:br/>
        <w:t>и виду обращения за муниципальной услугой;</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заверяет электронное дело своей электронной подписью;</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направляет заявление, копии документов и реестр документов в Местную администрацию:</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433D46">
        <w:rPr>
          <w:rFonts w:ascii="Times New Roman" w:hAnsi="Times New Roman"/>
          <w:sz w:val="24"/>
          <w:szCs w:val="24"/>
        </w:rPr>
        <w:br/>
        <w:t>в МФЦ.</w:t>
      </w:r>
    </w:p>
    <w:p w:rsidR="00433D46" w:rsidRPr="00433D46" w:rsidRDefault="00433D46" w:rsidP="00433D46">
      <w:pPr>
        <w:shd w:val="clear" w:color="auto" w:fill="FFFFFF"/>
        <w:tabs>
          <w:tab w:val="left" w:pos="9354"/>
        </w:tabs>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w:t>
      </w:r>
      <w:r w:rsidRPr="00433D46">
        <w:rPr>
          <w:rFonts w:ascii="Times New Roman" w:hAnsi="Times New Roman"/>
          <w:sz w:val="24"/>
          <w:szCs w:val="24"/>
        </w:rPr>
        <w:lastRenderedPageBreak/>
        <w:t>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По окончании приема документов работник МФЦ выдает заявителю расписку </w:t>
      </w:r>
      <w:r w:rsidRPr="00433D46">
        <w:rPr>
          <w:rFonts w:ascii="Times New Roman" w:hAnsi="Times New Roman"/>
          <w:sz w:val="24"/>
          <w:szCs w:val="24"/>
        </w:rPr>
        <w:br/>
        <w:t>о приеме документов с указанием их перечня и даты.</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433D46" w:rsidRPr="00433D46" w:rsidRDefault="00433D46" w:rsidP="00433D4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на бумажном носителе – в срок не более </w:t>
      </w:r>
      <w:r>
        <w:rPr>
          <w:rFonts w:ascii="Times New Roman" w:hAnsi="Times New Roman"/>
          <w:sz w:val="24"/>
          <w:szCs w:val="24"/>
        </w:rPr>
        <w:t>трех</w:t>
      </w:r>
      <w:r w:rsidRPr="00433D46">
        <w:rPr>
          <w:rFonts w:ascii="Times New Roman" w:hAnsi="Times New Roman"/>
          <w:sz w:val="24"/>
          <w:szCs w:val="24"/>
        </w:rPr>
        <w:t xml:space="preserve"> рабочих дней со дня подписания </w:t>
      </w:r>
      <w:r w:rsidRPr="00433D46">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433D46" w:rsidRPr="00E71D6F" w:rsidRDefault="00433D46" w:rsidP="00433D46">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433D46">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B6CCA" w:rsidRPr="00BB6CCA" w:rsidRDefault="00BB6CCA" w:rsidP="00BB6CCA">
      <w:pPr>
        <w:shd w:val="clear" w:color="auto" w:fill="FFFFFF"/>
        <w:tabs>
          <w:tab w:val="left" w:pos="0"/>
          <w:tab w:val="left" w:pos="1134"/>
        </w:tabs>
        <w:autoSpaceDE w:val="0"/>
        <w:autoSpaceDN w:val="0"/>
        <w:adjustRightInd w:val="0"/>
        <w:spacing w:after="0" w:line="240" w:lineRule="auto"/>
        <w:rPr>
          <w:rFonts w:ascii="Times New Roman" w:hAnsi="Times New Roman"/>
          <w:b/>
          <w:sz w:val="24"/>
          <w:szCs w:val="24"/>
        </w:rPr>
      </w:pPr>
    </w:p>
    <w:p w:rsidR="00BB6CCA" w:rsidRPr="00BB6CCA" w:rsidRDefault="00BB6CCA" w:rsidP="00BB6CCA">
      <w:pPr>
        <w:shd w:val="clear" w:color="auto" w:fill="FFFFFF"/>
        <w:tabs>
          <w:tab w:val="left" w:pos="0"/>
          <w:tab w:val="left" w:pos="1134"/>
        </w:tabs>
        <w:autoSpaceDE w:val="0"/>
        <w:autoSpaceDN w:val="0"/>
        <w:adjustRightInd w:val="0"/>
        <w:spacing w:after="0" w:line="240" w:lineRule="auto"/>
        <w:jc w:val="center"/>
        <w:rPr>
          <w:rFonts w:ascii="Times New Roman" w:hAnsi="Times New Roman"/>
          <w:b/>
          <w:sz w:val="24"/>
          <w:szCs w:val="24"/>
        </w:rPr>
      </w:pPr>
      <w:r w:rsidRPr="00BB6CCA">
        <w:rPr>
          <w:rFonts w:ascii="Times New Roman" w:hAnsi="Times New Roman"/>
          <w:b/>
          <w:sz w:val="24"/>
          <w:szCs w:val="24"/>
          <w:lang w:val="en-US"/>
        </w:rPr>
        <w:t>III</w:t>
      </w:r>
      <w:r w:rsidRPr="00BB6CCA">
        <w:rPr>
          <w:rFonts w:ascii="Times New Roman" w:hAnsi="Times New Roman"/>
          <w:b/>
          <w:sz w:val="24"/>
          <w:szCs w:val="24"/>
        </w:rPr>
        <w:t>.</w:t>
      </w:r>
      <w:r w:rsidRPr="00BB6CCA">
        <w:rPr>
          <w:rFonts w:ascii="Times New Roman" w:hAnsi="Times New Roman"/>
          <w:b/>
          <w:sz w:val="24"/>
          <w:szCs w:val="24"/>
          <w:lang w:val="en-US"/>
        </w:rPr>
        <w:t> </w:t>
      </w:r>
      <w:r w:rsidRPr="00BB6CCA">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B6CCA" w:rsidRPr="00BB6CCA" w:rsidRDefault="00BB6CCA" w:rsidP="00BB6CCA">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B6721A" w:rsidRDefault="00BB6CCA" w:rsidP="00BB6CCA">
      <w:pPr>
        <w:shd w:val="clear" w:color="auto" w:fill="FFFFFF"/>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За предоставлением муниципальной</w:t>
      </w:r>
      <w:r w:rsidR="00B6721A" w:rsidRPr="00B6721A">
        <w:rPr>
          <w:rFonts w:ascii="Times New Roman" w:hAnsi="Times New Roman"/>
          <w:sz w:val="24"/>
          <w:szCs w:val="24"/>
        </w:rPr>
        <w:t xml:space="preserve"> </w:t>
      </w:r>
      <w:r w:rsidR="00B6721A" w:rsidRPr="00BB6CCA">
        <w:rPr>
          <w:rFonts w:ascii="Times New Roman" w:hAnsi="Times New Roman"/>
          <w:sz w:val="24"/>
          <w:szCs w:val="24"/>
        </w:rPr>
        <w:t>услуги</w:t>
      </w:r>
      <w:r w:rsidR="00B6721A">
        <w:rPr>
          <w:rFonts w:ascii="Times New Roman" w:hAnsi="Times New Roman"/>
          <w:sz w:val="24"/>
          <w:szCs w:val="24"/>
        </w:rPr>
        <w:t xml:space="preserve"> </w:t>
      </w:r>
      <w:r w:rsidR="00B6721A" w:rsidRPr="00BB6CCA">
        <w:rPr>
          <w:rFonts w:ascii="Times New Roman" w:hAnsi="Times New Roman"/>
          <w:sz w:val="24"/>
          <w:szCs w:val="24"/>
        </w:rPr>
        <w:t>заявители могу</w:t>
      </w:r>
      <w:r w:rsidR="00B6721A">
        <w:rPr>
          <w:rFonts w:ascii="Times New Roman" w:hAnsi="Times New Roman"/>
          <w:sz w:val="24"/>
          <w:szCs w:val="24"/>
        </w:rPr>
        <w:t>т</w:t>
      </w:r>
      <w:r w:rsidR="00B6721A" w:rsidRPr="00B6721A">
        <w:rPr>
          <w:rFonts w:ascii="Times New Roman" w:hAnsi="Times New Roman"/>
          <w:sz w:val="24"/>
          <w:szCs w:val="24"/>
        </w:rPr>
        <w:t xml:space="preserve"> </w:t>
      </w:r>
      <w:r w:rsidR="00B6721A" w:rsidRPr="00BB6CCA">
        <w:rPr>
          <w:rFonts w:ascii="Times New Roman" w:hAnsi="Times New Roman"/>
          <w:sz w:val="24"/>
          <w:szCs w:val="24"/>
        </w:rPr>
        <w:t>обращаться</w:t>
      </w:r>
      <w:r w:rsidR="00B6721A" w:rsidRPr="00B6721A">
        <w:rPr>
          <w:rFonts w:ascii="Times New Roman" w:hAnsi="Times New Roman"/>
          <w:sz w:val="24"/>
          <w:szCs w:val="24"/>
        </w:rPr>
        <w:t xml:space="preserve"> </w:t>
      </w:r>
      <w:r w:rsidR="00B6721A" w:rsidRPr="00BB6CCA">
        <w:rPr>
          <w:rFonts w:ascii="Times New Roman" w:hAnsi="Times New Roman"/>
          <w:sz w:val="24"/>
          <w:szCs w:val="24"/>
        </w:rPr>
        <w:t>с заявлением на бумажном носителе в Местную администрацию либо в МФЦ.</w:t>
      </w: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 xml:space="preserve">прием и регистрация заявления и документов 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 xml:space="preserve">принятие решения о предоставлении муниципальной услуги либо об отказе </w:t>
      </w:r>
      <w:r w:rsidRPr="00BB6CCA">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 xml:space="preserve">3.1. Прием и регистрация заявления и документов в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00B6721A">
        <w:rPr>
          <w:rFonts w:ascii="Times New Roman" w:hAnsi="Times New Roman"/>
          <w:sz w:val="24"/>
          <w:szCs w:val="24"/>
        </w:rPr>
        <w:t>.</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3.1.1. События (юридические факты), являющиеся основанием для начала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поступление (посредством личного обращения заявителя либо посредством организаций п</w:t>
      </w:r>
      <w:r w:rsidRPr="00BB6CCA">
        <w:rPr>
          <w:rFonts w:ascii="Times New Roman" w:hAnsi="Times New Roman"/>
          <w:bCs/>
          <w:sz w:val="24"/>
          <w:szCs w:val="24"/>
        </w:rPr>
        <w:t xml:space="preserve">очтовой связи, от МФЦ) заявления о выдаче архивной справки, выписки, копии </w:t>
      </w:r>
      <w:r w:rsidRPr="00BB6CCA">
        <w:rPr>
          <w:rFonts w:ascii="Times New Roman" w:hAnsi="Times New Roman"/>
          <w:sz w:val="24"/>
          <w:szCs w:val="24"/>
        </w:rPr>
        <w:t>в Местную администрацию и прилагаемых документов, указанных в пункте 2.6 настоящего Административного регламента (далее – комплект документов).</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3.1.2. Содержание административной процедуры</w:t>
      </w:r>
      <w:r w:rsidR="00B6721A">
        <w:rPr>
          <w:rFonts w:ascii="Times New Roman" w:hAnsi="Times New Roman"/>
          <w:sz w:val="24"/>
          <w:szCs w:val="24"/>
        </w:rPr>
        <w:t>.</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прием комплекта документов, при обращении граждан в Местную администрацию:</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определяет предмет обращения;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устанавливает личность гражданина и его полномочия;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ответственным за прием документов, о чем на заявлении делается соответствующая запись;</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определяет способ информирования заявителя о принятом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Администрацией</w:t>
      </w:r>
      <w:r w:rsidRPr="00BB6CCA">
        <w:rPr>
          <w:rFonts w:ascii="Times New Roman" w:hAnsi="Times New Roman"/>
          <w:sz w:val="24"/>
          <w:szCs w:val="24"/>
        </w:rPr>
        <w:t xml:space="preserve"> решении по предоставлению муниципальной услуги (в устной либо письменной форме, </w:t>
      </w:r>
      <w:r w:rsidRPr="00BB6CCA">
        <w:rPr>
          <w:rFonts w:ascii="Times New Roman" w:hAnsi="Times New Roman"/>
          <w:sz w:val="24"/>
          <w:szCs w:val="24"/>
        </w:rPr>
        <w:br/>
        <w:t xml:space="preserve">в том числе через МФЦ, в случае желания заявителя получить ответ через МФЦ), </w:t>
      </w:r>
      <w:r w:rsidRPr="00BB6CCA">
        <w:rPr>
          <w:rFonts w:ascii="Times New Roman" w:hAnsi="Times New Roman"/>
          <w:sz w:val="24"/>
          <w:szCs w:val="24"/>
        </w:rPr>
        <w:br/>
        <w:t>о чем на заявлении делается соответствующая запись;</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lastRenderedPageBreak/>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w:t>
      </w:r>
      <w:r w:rsidRPr="00BB6CCA">
        <w:rPr>
          <w:rFonts w:ascii="Times New Roman" w:hAnsi="Times New Roman"/>
          <w:sz w:val="24"/>
          <w:szCs w:val="24"/>
        </w:rPr>
        <w:br/>
        <w:t>за прием документов, с указанием его должности, фамилии и инициалов, а также даты заверения копии;</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 случае предоставления комплекта документов, не соответствующего пункту 2.6 настоящего Административного регламента, делает на заявлении запись </w:t>
      </w:r>
      <w:r w:rsidRPr="00BB6CCA">
        <w:rPr>
          <w:rFonts w:ascii="Times New Roman" w:hAnsi="Times New Roman"/>
          <w:sz w:val="24"/>
          <w:szCs w:val="24"/>
        </w:rPr>
        <w:br/>
        <w:t xml:space="preserve">«О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w:t>
      </w:r>
      <w:r w:rsidRPr="00BB6CCA">
        <w:rPr>
          <w:rFonts w:ascii="Times New Roman" w:hAnsi="Times New Roman"/>
          <w:sz w:val="24"/>
          <w:szCs w:val="24"/>
        </w:rPr>
        <w:br/>
        <w:t>и возвращает предоставленные документы;</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передает заявление и комплект документов для принятия решения работнику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ответственному за подготовку проекта решения.</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прием комплекта документов, при обращении заявителей посредством МФЦ:</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получает копии документов и реестр документов из МФЦ в электронном виде </w:t>
      </w:r>
      <w:r w:rsidRPr="00BB6CCA">
        <w:rPr>
          <w:rFonts w:ascii="Times New Roman" w:hAnsi="Times New Roman"/>
          <w:sz w:val="24"/>
          <w:szCs w:val="24"/>
        </w:rPr>
        <w:br/>
        <w:t xml:space="preserve">(в составе пакетов электронных дел получателей муниципальной услуги) </w:t>
      </w:r>
      <w:r w:rsidRPr="00BB6CCA">
        <w:rPr>
          <w:rFonts w:ascii="Times New Roman" w:hAnsi="Times New Roman"/>
          <w:sz w:val="24"/>
          <w:szCs w:val="24"/>
        </w:rPr>
        <w:br/>
        <w:t>и (или) на бумажных носителях (в случае необходимости обязательного представления оригиналов документов);</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проводит сверку реестра документов с представленными документами;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передает заявление и комплект документов для принятия решения работнику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ответственному за подготовку проекта решения.</w:t>
      </w:r>
    </w:p>
    <w:p w:rsidR="00433D46" w:rsidRPr="00433D46" w:rsidRDefault="00433D46" w:rsidP="00433D46">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433D46">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 xml:space="preserve">3.1.4. Ответственные за выполнение административной процедуры должностные лица: </w:t>
      </w:r>
    </w:p>
    <w:p w:rsidR="00BB6CCA" w:rsidRPr="00BB6CCA" w:rsidRDefault="00BB6CCA" w:rsidP="00BB6CCA">
      <w:pPr>
        <w:pStyle w:val="aa"/>
        <w:shd w:val="clear" w:color="auto" w:fill="FFFFFF"/>
        <w:tabs>
          <w:tab w:val="left" w:pos="1134"/>
        </w:tabs>
        <w:autoSpaceDE w:val="0"/>
        <w:autoSpaceDN w:val="0"/>
        <w:adjustRightInd w:val="0"/>
        <w:ind w:firstLine="567"/>
        <w:contextualSpacing/>
        <w:outlineLvl w:val="2"/>
      </w:pPr>
      <w:r w:rsidRPr="00BB6CCA">
        <w:t xml:space="preserve">работник </w:t>
      </w:r>
      <w:r w:rsidR="00BE1F52">
        <w:t>Местной</w:t>
      </w:r>
      <w:r w:rsidRPr="00BB6CCA">
        <w:t xml:space="preserve"> </w:t>
      </w:r>
      <w:r w:rsidR="00BE1F52">
        <w:t>Администрации</w:t>
      </w:r>
      <w:r w:rsidRPr="00BB6CCA">
        <w:t xml:space="preserve">, который решением </w:t>
      </w:r>
      <w:r w:rsidR="00B07722">
        <w:t>г</w:t>
      </w:r>
      <w:r w:rsidRPr="00BB6CCA">
        <w:t xml:space="preserve">лавы </w:t>
      </w:r>
      <w:r w:rsidR="00BE1F52">
        <w:t>Местной</w:t>
      </w:r>
      <w:r w:rsidRPr="00BB6CCA">
        <w:t xml:space="preserve"> </w:t>
      </w:r>
      <w:r w:rsidR="00BE1F52">
        <w:t>Администрации</w:t>
      </w:r>
      <w:r w:rsidRPr="00BB6CCA">
        <w:t xml:space="preserve"> делегирован на исполнение процедур по предоставлению данной муниципальной услуги.</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 xml:space="preserve">3.1.5. Критерии принятия решения </w:t>
      </w:r>
      <w:r w:rsidRPr="00BB6CCA">
        <w:rPr>
          <w:rFonts w:ascii="Times New Roman" w:hAnsi="Times New Roman"/>
          <w:bCs/>
          <w:sz w:val="24"/>
          <w:szCs w:val="24"/>
        </w:rPr>
        <w:t>в рамках административной процедуры</w:t>
      </w:r>
      <w:r w:rsidRPr="00BB6CCA">
        <w:rPr>
          <w:rFonts w:ascii="Times New Roman" w:hAnsi="Times New Roman"/>
          <w:sz w:val="24"/>
          <w:szCs w:val="24"/>
        </w:rPr>
        <w:t>:</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BB6CCA" w:rsidRPr="00BB6CCA" w:rsidRDefault="00BB6CCA" w:rsidP="00BB6CCA">
      <w:pPr>
        <w:shd w:val="clear" w:color="auto" w:fill="FFFFFF"/>
        <w:tabs>
          <w:tab w:val="left" w:pos="1134"/>
        </w:tabs>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3.1.6. Результат административной процедуры:</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передача работником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ответственному за подготовку проекта решения.</w:t>
      </w:r>
    </w:p>
    <w:p w:rsidR="00BB6CCA" w:rsidRPr="00BB6CCA" w:rsidRDefault="00BB6CCA" w:rsidP="00BB6CCA">
      <w:pPr>
        <w:shd w:val="clear" w:color="auto" w:fill="FFFFFF"/>
        <w:tabs>
          <w:tab w:val="left" w:pos="1134"/>
        </w:tabs>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3.1.7. Способ фиксации результата выполнения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BB6CCA">
        <w:rPr>
          <w:rFonts w:ascii="Times New Roman" w:hAnsi="Times New Roman"/>
          <w:sz w:val="24"/>
          <w:szCs w:val="24"/>
        </w:rPr>
        <w:t>регистрация заявления и документов в журнале регистрации.</w:t>
      </w:r>
    </w:p>
    <w:p w:rsidR="00BB6CCA" w:rsidRPr="00BB6CCA" w:rsidRDefault="00BB6CCA" w:rsidP="00BB6CCA">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7B4065">
        <w:rPr>
          <w:rFonts w:ascii="Times New Roman" w:hAnsi="Times New Roman"/>
          <w:sz w:val="24"/>
          <w:szCs w:val="24"/>
        </w:rPr>
        <w:t xml:space="preserve">3.2. Принятие решения о предоставлении муниципальной услуги либо об отказе </w:t>
      </w:r>
      <w:r w:rsidRPr="007B4065">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r w:rsidR="00B07722" w:rsidRPr="007B4065">
        <w:rPr>
          <w:rFonts w:ascii="Times New Roman" w:hAnsi="Times New Roman"/>
          <w:sz w:val="24"/>
          <w:szCs w:val="24"/>
        </w:rPr>
        <w:t>.</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BB6CCA">
        <w:rPr>
          <w:rFonts w:ascii="Times New Roman" w:hAnsi="Times New Roman"/>
          <w:sz w:val="24"/>
          <w:szCs w:val="24"/>
        </w:rPr>
        <w:t>3.2.1. События (юридические факты), являющиеся основанием для начала административной процедуры:</w:t>
      </w:r>
    </w:p>
    <w:p w:rsidR="00BB6CCA" w:rsidRPr="00BB6CCA" w:rsidRDefault="00BB6CCA" w:rsidP="00BB6CCA">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получение работником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ответственного за прием комплекта документов.</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BB6CCA">
        <w:rPr>
          <w:rFonts w:ascii="Times New Roman" w:hAnsi="Times New Roman"/>
          <w:sz w:val="24"/>
          <w:szCs w:val="24"/>
        </w:rPr>
        <w:t>3.2.2. Содержание административной процедуры</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подготовку проекта решения: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проверяет данные заявителя и представленные им сведения;</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анализирует данные, представленные заявителем, с целью принятия решения </w:t>
      </w:r>
      <w:r w:rsidRPr="00BB6CCA">
        <w:rPr>
          <w:rFonts w:ascii="Times New Roman" w:hAnsi="Times New Roman"/>
          <w:sz w:val="24"/>
          <w:szCs w:val="24"/>
        </w:rPr>
        <w:br/>
        <w:t>о возможности исполнения запроса:</w:t>
      </w:r>
    </w:p>
    <w:p w:rsidR="00382AEE"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lastRenderedPageBreak/>
        <w:t xml:space="preserve">в случае принятия решения о предоставлении муниципальной услуги готовит проект </w:t>
      </w:r>
      <w:r w:rsidR="00382AEE">
        <w:rPr>
          <w:rFonts w:ascii="Times New Roman" w:hAnsi="Times New Roman"/>
          <w:sz w:val="24"/>
          <w:szCs w:val="24"/>
        </w:rPr>
        <w:t>соответствующей</w:t>
      </w:r>
      <w:r w:rsidR="00382AEE" w:rsidRPr="00382AEE">
        <w:rPr>
          <w:rFonts w:ascii="Times New Roman" w:hAnsi="Times New Roman"/>
          <w:sz w:val="24"/>
          <w:szCs w:val="24"/>
        </w:rPr>
        <w:t xml:space="preserve"> </w:t>
      </w:r>
      <w:r w:rsidR="00382AEE" w:rsidRPr="00BB6CCA">
        <w:rPr>
          <w:rFonts w:ascii="Times New Roman" w:hAnsi="Times New Roman"/>
          <w:sz w:val="24"/>
          <w:szCs w:val="24"/>
        </w:rPr>
        <w:t>архивной справки,</w:t>
      </w:r>
      <w:r w:rsidR="00382AEE" w:rsidRPr="00382AEE">
        <w:rPr>
          <w:rFonts w:ascii="Times New Roman" w:hAnsi="Times New Roman"/>
          <w:sz w:val="24"/>
          <w:szCs w:val="24"/>
        </w:rPr>
        <w:t xml:space="preserve"> </w:t>
      </w:r>
      <w:r w:rsidR="00382AEE" w:rsidRPr="00BB6CCA">
        <w:rPr>
          <w:rFonts w:ascii="Times New Roman" w:hAnsi="Times New Roman"/>
          <w:sz w:val="24"/>
          <w:szCs w:val="24"/>
        </w:rPr>
        <w:t>выписки,</w:t>
      </w:r>
      <w:r w:rsidR="00382AEE" w:rsidRPr="00382AEE">
        <w:rPr>
          <w:rFonts w:ascii="Times New Roman" w:hAnsi="Times New Roman"/>
          <w:sz w:val="24"/>
          <w:szCs w:val="24"/>
        </w:rPr>
        <w:t xml:space="preserve"> </w:t>
      </w:r>
      <w:r w:rsidR="00382AEE" w:rsidRPr="00BB6CCA">
        <w:rPr>
          <w:rFonts w:ascii="Times New Roman" w:hAnsi="Times New Roman"/>
          <w:sz w:val="24"/>
          <w:szCs w:val="24"/>
        </w:rPr>
        <w:t>копии,</w:t>
      </w:r>
      <w:r w:rsidR="00382AEE" w:rsidRPr="00382AEE">
        <w:rPr>
          <w:rFonts w:ascii="Times New Roman" w:hAnsi="Times New Roman"/>
          <w:sz w:val="24"/>
          <w:szCs w:val="24"/>
        </w:rPr>
        <w:t xml:space="preserve"> </w:t>
      </w:r>
      <w:r w:rsidR="00382AEE" w:rsidRPr="00BB6CCA">
        <w:rPr>
          <w:rFonts w:ascii="Times New Roman" w:hAnsi="Times New Roman"/>
          <w:sz w:val="24"/>
          <w:szCs w:val="24"/>
        </w:rPr>
        <w:t xml:space="preserve">а также соответствующую архивную справку (по форме согласно </w:t>
      </w:r>
      <w:r w:rsidR="00382AEE" w:rsidRPr="000E033D">
        <w:rPr>
          <w:rFonts w:ascii="Times New Roman" w:hAnsi="Times New Roman"/>
          <w:sz w:val="24"/>
          <w:szCs w:val="24"/>
        </w:rPr>
        <w:t>приложению № 4</w:t>
      </w:r>
      <w:r w:rsidR="00382AEE" w:rsidRPr="00382AEE">
        <w:rPr>
          <w:rFonts w:ascii="Times New Roman" w:hAnsi="Times New Roman"/>
          <w:sz w:val="24"/>
          <w:szCs w:val="24"/>
        </w:rPr>
        <w:t xml:space="preserve"> </w:t>
      </w:r>
      <w:r w:rsidR="00382AEE" w:rsidRPr="00BB6CCA">
        <w:rPr>
          <w:rFonts w:ascii="Times New Roman" w:hAnsi="Times New Roman"/>
          <w:sz w:val="24"/>
          <w:szCs w:val="24"/>
        </w:rPr>
        <w:t>к настоящему Административному регламенту), архивную выписку, архивную копию;</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0E033D">
        <w:rPr>
          <w:rFonts w:ascii="Times New Roman" w:hAnsi="Times New Roman"/>
          <w:sz w:val="24"/>
          <w:szCs w:val="24"/>
        </w:rPr>
        <w:t>приложению № 5</w:t>
      </w:r>
      <w:r w:rsidRPr="00BB6CCA">
        <w:rPr>
          <w:rFonts w:ascii="Times New Roman" w:hAnsi="Times New Roman"/>
          <w:sz w:val="24"/>
          <w:szCs w:val="24"/>
        </w:rPr>
        <w:t xml:space="preserve"> к настоящему Административному регламенту);</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передает подготовленные документы </w:t>
      </w:r>
      <w:r w:rsidR="00BE1F52">
        <w:rPr>
          <w:rFonts w:ascii="Times New Roman" w:hAnsi="Times New Roman"/>
          <w:sz w:val="24"/>
          <w:szCs w:val="24"/>
        </w:rPr>
        <w:t>Главе</w:t>
      </w:r>
      <w:r w:rsidRPr="00BB6CCA">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E1F52" w:rsidP="00BB6CCA">
      <w:pPr>
        <w:shd w:val="clear" w:color="auto" w:fill="FFFFFF"/>
        <w:spacing w:after="0" w:line="240" w:lineRule="auto"/>
        <w:ind w:firstLine="567"/>
        <w:jc w:val="both"/>
        <w:rPr>
          <w:rFonts w:ascii="Times New Roman" w:hAnsi="Times New Roman"/>
          <w:bCs/>
          <w:sz w:val="24"/>
          <w:szCs w:val="24"/>
        </w:rPr>
      </w:pPr>
      <w:r>
        <w:rPr>
          <w:rFonts w:ascii="Times New Roman" w:hAnsi="Times New Roman"/>
          <w:sz w:val="24"/>
          <w:szCs w:val="24"/>
        </w:rPr>
        <w:t>Глава</w:t>
      </w:r>
      <w:r w:rsidR="00BB6CCA" w:rsidRPr="00BB6CCA">
        <w:rPr>
          <w:rFonts w:ascii="Times New Roman" w:hAnsi="Times New Roman"/>
          <w:sz w:val="24"/>
          <w:szCs w:val="24"/>
        </w:rPr>
        <w:t xml:space="preserve"> </w:t>
      </w:r>
      <w:r>
        <w:rPr>
          <w:rFonts w:ascii="Times New Roman" w:hAnsi="Times New Roman"/>
          <w:sz w:val="24"/>
          <w:szCs w:val="24"/>
        </w:rPr>
        <w:t>Местной</w:t>
      </w:r>
      <w:r w:rsidR="00BB6CCA" w:rsidRPr="00BB6CCA">
        <w:rPr>
          <w:rFonts w:ascii="Times New Roman" w:hAnsi="Times New Roman"/>
          <w:sz w:val="24"/>
          <w:szCs w:val="24"/>
        </w:rPr>
        <w:t xml:space="preserve"> </w:t>
      </w:r>
      <w:r>
        <w:rPr>
          <w:rFonts w:ascii="Times New Roman" w:hAnsi="Times New Roman"/>
          <w:sz w:val="24"/>
          <w:szCs w:val="24"/>
        </w:rPr>
        <w:t>Администрации</w:t>
      </w:r>
      <w:r w:rsidR="00BB6CCA" w:rsidRPr="00BB6CCA">
        <w:rPr>
          <w:rFonts w:ascii="Times New Roman" w:hAnsi="Times New Roman"/>
          <w:bCs/>
          <w:sz w:val="24"/>
          <w:szCs w:val="24"/>
        </w:rPr>
        <w:t>:</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изучает представленные документы и подписывает их;</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в случае несогласия излагает замечания и возвращает указанные документы </w:t>
      </w:r>
      <w:r w:rsidRPr="00BB6CCA">
        <w:rPr>
          <w:rFonts w:ascii="Times New Roman" w:hAnsi="Times New Roman"/>
          <w:sz w:val="24"/>
          <w:szCs w:val="24"/>
        </w:rPr>
        <w:br/>
        <w:t>на доработку.</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После подписания </w:t>
      </w:r>
      <w:r w:rsidR="00BE1F52">
        <w:rPr>
          <w:rFonts w:ascii="Times New Roman" w:hAnsi="Times New Roman"/>
          <w:sz w:val="24"/>
          <w:szCs w:val="24"/>
        </w:rPr>
        <w:t>Главой</w:t>
      </w:r>
      <w:r w:rsidRPr="00BB6CCA">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указанных документов 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подготовку проекта решения:</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r w:rsidRPr="00BB6CCA">
        <w:rPr>
          <w:rFonts w:ascii="Times New Roman" w:hAnsi="Times New Roman"/>
          <w:sz w:val="24"/>
          <w:szCs w:val="24"/>
        </w:rPr>
        <w:t>регистрирует их в журнале регистрации;</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направляет соответс</w:t>
      </w:r>
      <w:r w:rsidR="00382AEE">
        <w:rPr>
          <w:rFonts w:ascii="Times New Roman" w:hAnsi="Times New Roman"/>
          <w:sz w:val="24"/>
          <w:szCs w:val="24"/>
        </w:rPr>
        <w:t>твующую архивную</w:t>
      </w:r>
      <w:r w:rsidRPr="00BB6CCA">
        <w:rPr>
          <w:rFonts w:ascii="Times New Roman" w:hAnsi="Times New Roman"/>
          <w:sz w:val="24"/>
          <w:szCs w:val="24"/>
        </w:rPr>
        <w:t xml:space="preserve"> справк</w:t>
      </w:r>
      <w:r w:rsidR="00382AEE">
        <w:rPr>
          <w:rFonts w:ascii="Times New Roman" w:hAnsi="Times New Roman"/>
          <w:sz w:val="24"/>
          <w:szCs w:val="24"/>
        </w:rPr>
        <w:t>у</w:t>
      </w:r>
      <w:r w:rsidRPr="00BB6CCA">
        <w:rPr>
          <w:rFonts w:ascii="Times New Roman" w:hAnsi="Times New Roman"/>
          <w:sz w:val="24"/>
          <w:szCs w:val="24"/>
        </w:rPr>
        <w:t>, архивн</w:t>
      </w:r>
      <w:r w:rsidR="00382AEE">
        <w:rPr>
          <w:rFonts w:ascii="Times New Roman" w:hAnsi="Times New Roman"/>
          <w:sz w:val="24"/>
          <w:szCs w:val="24"/>
        </w:rPr>
        <w:t>ую выписку</w:t>
      </w:r>
      <w:r w:rsidRPr="00BB6CCA">
        <w:rPr>
          <w:rFonts w:ascii="Times New Roman" w:hAnsi="Times New Roman"/>
          <w:sz w:val="24"/>
          <w:szCs w:val="24"/>
        </w:rPr>
        <w:t>, архивн</w:t>
      </w:r>
      <w:r w:rsidR="00382AEE">
        <w:rPr>
          <w:rFonts w:ascii="Times New Roman" w:hAnsi="Times New Roman"/>
          <w:sz w:val="24"/>
          <w:szCs w:val="24"/>
        </w:rPr>
        <w:t>ую</w:t>
      </w:r>
      <w:r w:rsidRPr="00BB6CCA">
        <w:rPr>
          <w:rFonts w:ascii="Times New Roman" w:hAnsi="Times New Roman"/>
          <w:sz w:val="24"/>
          <w:szCs w:val="24"/>
        </w:rPr>
        <w:t xml:space="preserve"> копи</w:t>
      </w:r>
      <w:r w:rsidR="00382AEE">
        <w:rPr>
          <w:rFonts w:ascii="Times New Roman" w:hAnsi="Times New Roman"/>
          <w:sz w:val="24"/>
          <w:szCs w:val="24"/>
        </w:rPr>
        <w:t>ю</w:t>
      </w:r>
      <w:r w:rsidRPr="00BB6CCA">
        <w:rPr>
          <w:rFonts w:ascii="Times New Roman" w:hAnsi="Times New Roman"/>
          <w:sz w:val="24"/>
          <w:szCs w:val="24"/>
        </w:rPr>
        <w:t xml:space="preserve"> либо письмо о невозможности исполнения запроса с указанием причин заявителю. </w:t>
      </w:r>
      <w:r w:rsidRPr="00BB6CCA">
        <w:rPr>
          <w:rFonts w:ascii="Times New Roman" w:hAnsi="Times New Roman"/>
          <w:sz w:val="24"/>
          <w:szCs w:val="24"/>
        </w:rPr>
        <w:br/>
        <w:t>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433D46" w:rsidRPr="00433D46" w:rsidRDefault="00433D46" w:rsidP="00433D46">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433D46">
        <w:rPr>
          <w:rFonts w:ascii="Times New Roman" w:hAnsi="Times New Roman"/>
          <w:sz w:val="24"/>
          <w:szCs w:val="24"/>
        </w:rPr>
        <w:t xml:space="preserve">3.2.3. Продолжительность административной процедуры не должна превышать </w:t>
      </w:r>
      <w:r w:rsidRPr="00433D46">
        <w:rPr>
          <w:rFonts w:ascii="Times New Roman" w:hAnsi="Times New Roman"/>
          <w:sz w:val="24"/>
          <w:szCs w:val="24"/>
        </w:rPr>
        <w:br/>
        <w:t>шестнадцати рабочих дней.</w:t>
      </w:r>
    </w:p>
    <w:p w:rsidR="00BB6CCA" w:rsidRPr="00BB6CCA" w:rsidRDefault="00BB6CCA" w:rsidP="00BB6CCA">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3.2.4. Ответственными за выполнение административной процедуры являются:</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работник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ответственный за подготовку проекта решения;</w:t>
      </w:r>
    </w:p>
    <w:p w:rsidR="00BB6CCA" w:rsidRPr="00BB6CCA" w:rsidRDefault="00BE1F52"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BB6CCA" w:rsidRPr="00BB6CCA">
        <w:rPr>
          <w:rFonts w:ascii="Times New Roman" w:hAnsi="Times New Roman"/>
          <w:sz w:val="24"/>
          <w:szCs w:val="24"/>
        </w:rPr>
        <w:t xml:space="preserve"> </w:t>
      </w:r>
      <w:r>
        <w:rPr>
          <w:rFonts w:ascii="Times New Roman" w:hAnsi="Times New Roman"/>
          <w:sz w:val="24"/>
          <w:szCs w:val="24"/>
        </w:rPr>
        <w:t>Местной</w:t>
      </w:r>
      <w:r w:rsidR="00BB6CCA" w:rsidRPr="00BB6CCA">
        <w:rPr>
          <w:rFonts w:ascii="Times New Roman" w:hAnsi="Times New Roman"/>
          <w:sz w:val="24"/>
          <w:szCs w:val="24"/>
        </w:rPr>
        <w:t xml:space="preserve"> </w:t>
      </w:r>
      <w:r>
        <w:rPr>
          <w:rFonts w:ascii="Times New Roman" w:hAnsi="Times New Roman"/>
          <w:sz w:val="24"/>
          <w:szCs w:val="24"/>
        </w:rPr>
        <w:t>Администрации</w:t>
      </w:r>
      <w:r w:rsidR="00BB6CCA" w:rsidRPr="00BB6CCA">
        <w:rPr>
          <w:rFonts w:ascii="Times New Roman" w:hAnsi="Times New Roman"/>
          <w:sz w:val="24"/>
          <w:szCs w:val="24"/>
        </w:rPr>
        <w:t>.</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3.2.5. Критерии принятия решения в рамках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наличие оснований для отказа в предоставлении муниципальной услуги, указанных </w:t>
      </w:r>
      <w:r w:rsidRPr="00BB6CCA">
        <w:rPr>
          <w:rFonts w:ascii="Times New Roman" w:hAnsi="Times New Roman"/>
          <w:sz w:val="24"/>
          <w:szCs w:val="24"/>
        </w:rPr>
        <w:br/>
        <w:t>в пункте 2.10.2 настоящего Административного регламента.</w:t>
      </w:r>
    </w:p>
    <w:p w:rsidR="00BB6CCA" w:rsidRPr="00BB6CCA" w:rsidRDefault="00BB6CCA" w:rsidP="00BB6CCA">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3.2.6. Результат административной процедуры и порядок передачи результата:</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направление заявителю (либо в МФЦ) соответствующей архивной справки, выписки, копии либо письма о невозможности исполнения запроса с указанием причин.</w:t>
      </w:r>
    </w:p>
    <w:p w:rsidR="00BB6CCA" w:rsidRPr="00BB6CCA" w:rsidRDefault="00BB6CCA" w:rsidP="00BB6CCA">
      <w:pPr>
        <w:shd w:val="clear" w:color="auto" w:fill="FFFFFF"/>
        <w:tabs>
          <w:tab w:val="left" w:pos="1134"/>
        </w:tabs>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3.2.7. Способ фиксации результата выполнения административной процедуры:</w:t>
      </w:r>
    </w:p>
    <w:p w:rsidR="00BB6CCA" w:rsidRPr="00BB6CCA" w:rsidRDefault="00BB6CCA" w:rsidP="00BB6CCA">
      <w:pPr>
        <w:shd w:val="clear" w:color="auto" w:fill="FFFFFF"/>
        <w:tabs>
          <w:tab w:val="left" w:pos="1134"/>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регистрация в журнале регистрации решения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 выдаче архивной справки, выписки, копии либо письма о невозможности исполнения запроса </w:t>
      </w:r>
      <w:r w:rsidRPr="00BB6CCA">
        <w:rPr>
          <w:rFonts w:ascii="Times New Roman" w:hAnsi="Times New Roman"/>
          <w:sz w:val="24"/>
          <w:szCs w:val="24"/>
        </w:rPr>
        <w:br/>
        <w:t>с указанием причин.</w:t>
      </w:r>
    </w:p>
    <w:p w:rsidR="00BB6CCA" w:rsidRPr="00BB6CCA" w:rsidRDefault="00BB6CCA" w:rsidP="00BB6CCA">
      <w:pPr>
        <w:shd w:val="clear" w:color="auto" w:fill="FFFFFF"/>
        <w:tabs>
          <w:tab w:val="left" w:pos="9354"/>
        </w:tabs>
        <w:spacing w:after="0" w:line="240" w:lineRule="auto"/>
        <w:ind w:firstLine="567"/>
        <w:jc w:val="center"/>
        <w:rPr>
          <w:rFonts w:ascii="Times New Roman" w:hAnsi="Times New Roman"/>
          <w:b/>
          <w:sz w:val="24"/>
          <w:szCs w:val="24"/>
        </w:rPr>
      </w:pPr>
    </w:p>
    <w:p w:rsidR="00BB6CCA" w:rsidRPr="00BB6CCA" w:rsidRDefault="00BB6CCA" w:rsidP="00BB6CCA">
      <w:pPr>
        <w:shd w:val="clear" w:color="auto" w:fill="FFFFFF"/>
        <w:tabs>
          <w:tab w:val="left" w:pos="709"/>
        </w:tabs>
        <w:spacing w:after="0" w:line="240" w:lineRule="auto"/>
        <w:jc w:val="center"/>
        <w:rPr>
          <w:rFonts w:ascii="Times New Roman" w:hAnsi="Times New Roman"/>
          <w:b/>
          <w:sz w:val="24"/>
          <w:szCs w:val="24"/>
        </w:rPr>
      </w:pPr>
      <w:r w:rsidRPr="00BB6CCA">
        <w:rPr>
          <w:rFonts w:ascii="Times New Roman" w:hAnsi="Times New Roman"/>
          <w:b/>
          <w:sz w:val="24"/>
          <w:szCs w:val="24"/>
          <w:lang w:val="en-US"/>
        </w:rPr>
        <w:t>IV</w:t>
      </w:r>
      <w:r w:rsidRPr="00BB6CCA">
        <w:rPr>
          <w:rFonts w:ascii="Times New Roman" w:hAnsi="Times New Roman"/>
          <w:b/>
          <w:sz w:val="24"/>
          <w:szCs w:val="24"/>
        </w:rPr>
        <w:t>.</w:t>
      </w:r>
      <w:r w:rsidRPr="00BB6CCA">
        <w:rPr>
          <w:rFonts w:ascii="Times New Roman" w:hAnsi="Times New Roman"/>
          <w:b/>
          <w:sz w:val="24"/>
          <w:szCs w:val="24"/>
          <w:lang w:val="en-US"/>
        </w:rPr>
        <w:t> </w:t>
      </w:r>
      <w:r w:rsidRPr="00BB6CCA">
        <w:rPr>
          <w:rFonts w:ascii="Times New Roman" w:hAnsi="Times New Roman"/>
          <w:b/>
          <w:sz w:val="24"/>
          <w:szCs w:val="24"/>
        </w:rPr>
        <w:t>Формы контроля за исполнением административного регламента</w:t>
      </w:r>
    </w:p>
    <w:p w:rsidR="00BB6CCA" w:rsidRPr="00BB6CCA" w:rsidRDefault="00BB6CCA" w:rsidP="00BB6CCA">
      <w:pPr>
        <w:shd w:val="clear" w:color="auto" w:fill="FFFFFF"/>
        <w:tabs>
          <w:tab w:val="left" w:pos="9354"/>
        </w:tabs>
        <w:spacing w:after="0" w:line="240" w:lineRule="auto"/>
        <w:ind w:firstLine="567"/>
        <w:jc w:val="both"/>
        <w:rPr>
          <w:rFonts w:ascii="Times New Roman" w:hAnsi="Times New Roman"/>
          <w:b/>
          <w:sz w:val="24"/>
          <w:szCs w:val="24"/>
        </w:rPr>
      </w:pPr>
    </w:p>
    <w:p w:rsidR="00BB6CCA" w:rsidRPr="00BB6CCA"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BB6CCA">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w:t>
      </w:r>
      <w:r w:rsidR="00B07722">
        <w:rPr>
          <w:rFonts w:ascii="Times New Roman" w:hAnsi="Times New Roman"/>
          <w:sz w:val="24"/>
          <w:szCs w:val="24"/>
        </w:rPr>
        <w:t xml:space="preserve"> услуги, осуществляется </w:t>
      </w:r>
      <w:r w:rsidR="00BE1F52">
        <w:rPr>
          <w:rFonts w:ascii="Times New Roman" w:hAnsi="Times New Roman"/>
          <w:sz w:val="24"/>
          <w:szCs w:val="24"/>
        </w:rPr>
        <w:t>Главой</w:t>
      </w:r>
      <w:r w:rsidRPr="00BB6CCA">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07722"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4.2. </w:t>
      </w:r>
      <w:r w:rsidR="00BE1F52">
        <w:rPr>
          <w:rFonts w:ascii="Times New Roman" w:hAnsi="Times New Roman"/>
          <w:sz w:val="24"/>
          <w:szCs w:val="24"/>
        </w:rPr>
        <w:t>Глава</w:t>
      </w:r>
      <w:r w:rsidRPr="00B07722">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07722">
        <w:rPr>
          <w:rFonts w:ascii="Times New Roman" w:hAnsi="Times New Roman"/>
          <w:sz w:val="24"/>
          <w:szCs w:val="24"/>
        </w:rPr>
        <w:t xml:space="preserve"> </w:t>
      </w:r>
      <w:r w:rsidRPr="00BB6CCA">
        <w:rPr>
          <w:rFonts w:ascii="Times New Roman" w:hAnsi="Times New Roman"/>
          <w:sz w:val="24"/>
          <w:szCs w:val="24"/>
        </w:rPr>
        <w:t>осуществляет</w:t>
      </w:r>
      <w:r w:rsidRPr="00B07722">
        <w:rPr>
          <w:rFonts w:ascii="Times New Roman" w:hAnsi="Times New Roman"/>
          <w:sz w:val="24"/>
          <w:szCs w:val="24"/>
        </w:rPr>
        <w:t xml:space="preserve"> </w:t>
      </w:r>
      <w:r w:rsidRPr="00BB6CCA">
        <w:rPr>
          <w:rFonts w:ascii="Times New Roman" w:hAnsi="Times New Roman"/>
          <w:sz w:val="24"/>
          <w:szCs w:val="24"/>
        </w:rPr>
        <w:t>контроль за:</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надлежащим исполнением настоящего Административного регламента работниками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w:t>
      </w:r>
    </w:p>
    <w:p w:rsidR="00BB6CCA" w:rsidRPr="00BB6CCA"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sidRPr="00BB6CCA">
        <w:rPr>
          <w:rFonts w:ascii="Times New Roman" w:hAnsi="Times New Roman"/>
          <w:sz w:val="24"/>
          <w:szCs w:val="24"/>
        </w:rPr>
        <w:t xml:space="preserve"> особенностей по сбору и обработке персональных данных заявителя.</w:t>
      </w:r>
    </w:p>
    <w:p w:rsidR="00B07722"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4.3. </w:t>
      </w:r>
      <w:r w:rsidR="00BE1F52">
        <w:rPr>
          <w:rFonts w:ascii="Times New Roman" w:hAnsi="Times New Roman"/>
          <w:sz w:val="24"/>
          <w:szCs w:val="24"/>
        </w:rPr>
        <w:t>Глава</w:t>
      </w:r>
      <w:r w:rsidR="00BB6CCA" w:rsidRPr="00BB6CCA">
        <w:rPr>
          <w:rFonts w:ascii="Times New Roman" w:hAnsi="Times New Roman"/>
          <w:sz w:val="24"/>
          <w:szCs w:val="24"/>
        </w:rPr>
        <w:t xml:space="preserve"> </w:t>
      </w:r>
      <w:r w:rsidR="00BE1F52">
        <w:rPr>
          <w:rFonts w:ascii="Times New Roman" w:hAnsi="Times New Roman"/>
          <w:sz w:val="24"/>
          <w:szCs w:val="24"/>
        </w:rPr>
        <w:t>Местной</w:t>
      </w:r>
      <w:r w:rsidR="00BB6CCA" w:rsidRPr="00BB6CCA">
        <w:rPr>
          <w:rFonts w:ascii="Times New Roman" w:hAnsi="Times New Roman"/>
          <w:sz w:val="24"/>
          <w:szCs w:val="24"/>
        </w:rPr>
        <w:t xml:space="preserve"> </w:t>
      </w:r>
      <w:r w:rsidR="00BE1F52">
        <w:rPr>
          <w:rFonts w:ascii="Times New Roman" w:hAnsi="Times New Roman"/>
          <w:sz w:val="24"/>
          <w:szCs w:val="24"/>
        </w:rPr>
        <w:t>Администрации</w:t>
      </w:r>
      <w:r w:rsidR="00BB6CCA" w:rsidRPr="00BB6CCA">
        <w:rPr>
          <w:rFonts w:ascii="Times New Roman" w:hAnsi="Times New Roman"/>
          <w:sz w:val="24"/>
          <w:szCs w:val="24"/>
        </w:rPr>
        <w:t>,</w:t>
      </w:r>
      <w:r w:rsidRPr="00B07722">
        <w:rPr>
          <w:rFonts w:ascii="Times New Roman" w:hAnsi="Times New Roman"/>
          <w:sz w:val="24"/>
          <w:szCs w:val="24"/>
        </w:rPr>
        <w:t xml:space="preserve"> </w:t>
      </w:r>
      <w:r w:rsidRPr="00BB6CCA">
        <w:rPr>
          <w:rFonts w:ascii="Times New Roman" w:hAnsi="Times New Roman"/>
          <w:sz w:val="24"/>
          <w:szCs w:val="24"/>
        </w:rPr>
        <w:t>а также муниципальные служащие,</w:t>
      </w:r>
      <w:r w:rsidRPr="00B07722">
        <w:rPr>
          <w:rFonts w:ascii="Times New Roman" w:hAnsi="Times New Roman"/>
          <w:sz w:val="24"/>
          <w:szCs w:val="24"/>
        </w:rPr>
        <w:t xml:space="preserve"> </w:t>
      </w:r>
      <w:r w:rsidRPr="00BB6CCA">
        <w:rPr>
          <w:rFonts w:ascii="Times New Roman" w:hAnsi="Times New Roman"/>
          <w:sz w:val="24"/>
          <w:szCs w:val="24"/>
        </w:rPr>
        <w:t>непосредственно предоставляющие муниципальную услугу, несут персональную</w:t>
      </w:r>
      <w:r w:rsidRPr="00B07722">
        <w:rPr>
          <w:rFonts w:ascii="Times New Roman" w:hAnsi="Times New Roman"/>
          <w:sz w:val="24"/>
          <w:szCs w:val="24"/>
        </w:rPr>
        <w:t xml:space="preserve"> </w:t>
      </w:r>
      <w:r w:rsidRPr="00BB6CCA">
        <w:rPr>
          <w:rFonts w:ascii="Times New Roman" w:hAnsi="Times New Roman"/>
          <w:sz w:val="24"/>
          <w:szCs w:val="24"/>
        </w:rPr>
        <w:t>ответственность за соблюдение сроков и порядка приема документов, соответствие</w:t>
      </w:r>
      <w:r w:rsidRPr="00B07722">
        <w:rPr>
          <w:rFonts w:ascii="Times New Roman" w:hAnsi="Times New Roman"/>
          <w:sz w:val="24"/>
          <w:szCs w:val="24"/>
        </w:rPr>
        <w:t xml:space="preserve"> </w:t>
      </w:r>
      <w:r w:rsidRPr="00BB6CCA">
        <w:rPr>
          <w:rFonts w:ascii="Times New Roman" w:hAnsi="Times New Roman"/>
          <w:sz w:val="24"/>
          <w:szCs w:val="24"/>
        </w:rPr>
        <w:t>результатов рассмотрения документов требованиям законодательства, принятию мер по</w:t>
      </w:r>
      <w:r w:rsidRPr="00B07722">
        <w:rPr>
          <w:rFonts w:ascii="Times New Roman" w:hAnsi="Times New Roman"/>
          <w:sz w:val="24"/>
          <w:szCs w:val="24"/>
        </w:rPr>
        <w:t xml:space="preserve"> </w:t>
      </w:r>
      <w:r w:rsidRPr="00BB6CCA">
        <w:rPr>
          <w:rFonts w:ascii="Times New Roman" w:hAnsi="Times New Roman"/>
          <w:sz w:val="24"/>
          <w:szCs w:val="24"/>
        </w:rPr>
        <w:t>проверке представленных документов, соблюдение сроков и порядка предоставления</w:t>
      </w:r>
      <w:r w:rsidRPr="00B07722">
        <w:rPr>
          <w:rFonts w:ascii="Times New Roman" w:hAnsi="Times New Roman"/>
          <w:sz w:val="24"/>
          <w:szCs w:val="24"/>
        </w:rPr>
        <w:t xml:space="preserve"> </w:t>
      </w:r>
      <w:r w:rsidRPr="00BB6CCA">
        <w:rPr>
          <w:rFonts w:ascii="Times New Roman" w:hAnsi="Times New Roman"/>
          <w:sz w:val="24"/>
          <w:szCs w:val="24"/>
        </w:rPr>
        <w:t>муниципальной услуги, подготовки отказа в предоставлении муниципальной услуги, за</w:t>
      </w:r>
      <w:r w:rsidRPr="00B07722">
        <w:rPr>
          <w:rFonts w:ascii="Times New Roman" w:hAnsi="Times New Roman"/>
          <w:sz w:val="24"/>
          <w:szCs w:val="24"/>
        </w:rPr>
        <w:t xml:space="preserve"> </w:t>
      </w:r>
      <w:r w:rsidRPr="00BB6CCA">
        <w:rPr>
          <w:rFonts w:ascii="Times New Roman" w:hAnsi="Times New Roman"/>
          <w:sz w:val="24"/>
          <w:szCs w:val="24"/>
        </w:rPr>
        <w:t>соблюдение сроков и порядка выдачи документов. Персональная ответственность</w:t>
      </w:r>
      <w:r w:rsidRPr="00B07722">
        <w:rPr>
          <w:rFonts w:ascii="Times New Roman" w:hAnsi="Times New Roman"/>
          <w:sz w:val="24"/>
          <w:szCs w:val="24"/>
        </w:rPr>
        <w:t xml:space="preserve"> </w:t>
      </w:r>
      <w:r w:rsidR="00FB4A54">
        <w:rPr>
          <w:rFonts w:ascii="Times New Roman" w:hAnsi="Times New Roman"/>
          <w:sz w:val="24"/>
          <w:szCs w:val="24"/>
        </w:rPr>
        <w:t>г</w:t>
      </w:r>
      <w:r w:rsidRPr="00BB6CCA">
        <w:rPr>
          <w:rFonts w:ascii="Times New Roman" w:hAnsi="Times New Roman"/>
          <w:sz w:val="24"/>
          <w:szCs w:val="24"/>
        </w:rPr>
        <w:t>лавы</w:t>
      </w:r>
      <w:r>
        <w:rPr>
          <w:rFonts w:ascii="Times New Roman" w:hAnsi="Times New Roman"/>
          <w:sz w:val="24"/>
          <w:szCs w:val="24"/>
        </w:rPr>
        <w:t xml:space="preserve"> </w:t>
      </w:r>
      <w:r w:rsidR="00BE1F52">
        <w:rPr>
          <w:rFonts w:ascii="Times New Roman" w:hAnsi="Times New Roman"/>
          <w:sz w:val="24"/>
          <w:szCs w:val="24"/>
        </w:rPr>
        <w:t>Местной</w:t>
      </w:r>
      <w:r w:rsidRPr="00BB6CCA">
        <w:rPr>
          <w:rFonts w:ascii="Times New Roman" w:hAnsi="Times New Roman"/>
          <w:sz w:val="24"/>
          <w:szCs w:val="24"/>
        </w:rPr>
        <w:t xml:space="preserve"> </w:t>
      </w:r>
      <w:r w:rsidR="00BE1F52">
        <w:rPr>
          <w:rFonts w:ascii="Times New Roman" w:hAnsi="Times New Roman"/>
          <w:sz w:val="24"/>
          <w:szCs w:val="24"/>
        </w:rPr>
        <w:t>Администрации</w:t>
      </w:r>
      <w:r>
        <w:rPr>
          <w:rFonts w:ascii="Times New Roman" w:hAnsi="Times New Roman"/>
          <w:sz w:val="24"/>
          <w:szCs w:val="24"/>
        </w:rPr>
        <w:t>,</w:t>
      </w:r>
      <w:r w:rsidRPr="00B07722">
        <w:rPr>
          <w:rFonts w:ascii="Times New Roman" w:hAnsi="Times New Roman"/>
          <w:sz w:val="24"/>
          <w:szCs w:val="24"/>
        </w:rPr>
        <w:t xml:space="preserve"> </w:t>
      </w:r>
      <w:r w:rsidRPr="00BB6CCA">
        <w:rPr>
          <w:rFonts w:ascii="Times New Roman" w:hAnsi="Times New Roman"/>
          <w:sz w:val="24"/>
          <w:szCs w:val="24"/>
        </w:rPr>
        <w:t xml:space="preserve">а также служащих, непосредственно предоставляющих </w:t>
      </w:r>
      <w:r w:rsidRPr="00BB6CCA">
        <w:rPr>
          <w:rFonts w:ascii="Times New Roman" w:hAnsi="Times New Roman"/>
          <w:sz w:val="24"/>
          <w:szCs w:val="24"/>
        </w:rPr>
        <w:lastRenderedPageBreak/>
        <w:t>муниципальную услугу, закреплена в</w:t>
      </w:r>
      <w:r w:rsidRPr="00B07722">
        <w:rPr>
          <w:rFonts w:ascii="Times New Roman" w:hAnsi="Times New Roman"/>
          <w:sz w:val="24"/>
          <w:szCs w:val="24"/>
        </w:rPr>
        <w:t xml:space="preserve"> </w:t>
      </w:r>
      <w:r w:rsidRPr="00BB6CCA">
        <w:rPr>
          <w:rFonts w:ascii="Times New Roman" w:hAnsi="Times New Roman"/>
          <w:sz w:val="24"/>
          <w:szCs w:val="24"/>
        </w:rPr>
        <w:t>должностных инструкциях в соответствии с требованиями законодательства.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В частности, муниципальные служащие несут ответственность за: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нарушение сроков регистрации запросов заявителя о предоставлении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BB6CCA">
        <w:rPr>
          <w:rFonts w:ascii="Times New Roman" w:hAnsi="Times New Roman"/>
          <w:sz w:val="24"/>
          <w:szCs w:val="24"/>
        </w:rPr>
        <w:t>нарушение срока предоставления муниципальной услуги.</w:t>
      </w:r>
    </w:p>
    <w:p w:rsidR="00BB6CCA" w:rsidRPr="00BB6CCA" w:rsidRDefault="00BB6CCA" w:rsidP="00BB6CCA">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BB6CCA">
        <w:rPr>
          <w:rFonts w:ascii="Times New Roman" w:hAnsi="Times New Roman"/>
          <w:sz w:val="24"/>
          <w:szCs w:val="24"/>
        </w:rPr>
        <w:t>4.4. Руководитель МФЦ осуществляет контроль за:</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надлежащим исполнением настоящего Административного регламента работниками МФЦ;</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полнотой принимаемых работниками МФЦ от заявителя документов </w:t>
      </w:r>
      <w:r w:rsidRPr="00BB6CCA">
        <w:rPr>
          <w:rFonts w:ascii="Times New Roman" w:hAnsi="Times New Roman"/>
          <w:sz w:val="24"/>
          <w:szCs w:val="24"/>
        </w:rPr>
        <w:br/>
        <w:t>и комплектности документов для передачи их в Местную администрацию;</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своевременностью и полнотой передачи в Местную администрацию принятых </w:t>
      </w:r>
      <w:r w:rsidRPr="00BB6CCA">
        <w:rPr>
          <w:rFonts w:ascii="Times New Roman" w:hAnsi="Times New Roman"/>
          <w:sz w:val="24"/>
          <w:szCs w:val="24"/>
        </w:rPr>
        <w:br/>
        <w:t>от заявителя документов;</w:t>
      </w:r>
    </w:p>
    <w:p w:rsidR="00FB4A54"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своевременностью и полнотой</w:t>
      </w:r>
      <w:r w:rsidR="00FB4A54" w:rsidRPr="00FB4A54">
        <w:rPr>
          <w:rFonts w:ascii="Times New Roman" w:hAnsi="Times New Roman"/>
          <w:sz w:val="24"/>
          <w:szCs w:val="24"/>
        </w:rPr>
        <w:t xml:space="preserve"> </w:t>
      </w:r>
      <w:r w:rsidR="00FB4A54" w:rsidRPr="00BB6CCA">
        <w:rPr>
          <w:rFonts w:ascii="Times New Roman" w:hAnsi="Times New Roman"/>
          <w:sz w:val="24"/>
          <w:szCs w:val="24"/>
        </w:rPr>
        <w:t>доведения до заявителя</w:t>
      </w:r>
      <w:r w:rsidR="00FB4A54" w:rsidRPr="00FB4A54">
        <w:rPr>
          <w:rFonts w:ascii="Times New Roman" w:hAnsi="Times New Roman"/>
          <w:sz w:val="24"/>
          <w:szCs w:val="24"/>
        </w:rPr>
        <w:t xml:space="preserve"> </w:t>
      </w:r>
      <w:r w:rsidR="00FB4A54" w:rsidRPr="00BB6CCA">
        <w:rPr>
          <w:rFonts w:ascii="Times New Roman" w:hAnsi="Times New Roman"/>
          <w:sz w:val="24"/>
          <w:szCs w:val="24"/>
        </w:rPr>
        <w:t>принятых</w:t>
      </w:r>
      <w:r w:rsidR="00FB4A54" w:rsidRPr="00FB4A54">
        <w:rPr>
          <w:rFonts w:ascii="Times New Roman" w:hAnsi="Times New Roman"/>
          <w:sz w:val="24"/>
          <w:szCs w:val="24"/>
        </w:rPr>
        <w:t xml:space="preserve"> </w:t>
      </w:r>
      <w:r w:rsidR="00FB4A54" w:rsidRPr="00BB6CCA">
        <w:rPr>
          <w:rFonts w:ascii="Times New Roman" w:hAnsi="Times New Roman"/>
          <w:sz w:val="24"/>
          <w:szCs w:val="24"/>
        </w:rPr>
        <w:t xml:space="preserve">от </w:t>
      </w:r>
      <w:r w:rsidR="00BE1F52">
        <w:rPr>
          <w:rFonts w:ascii="Times New Roman" w:hAnsi="Times New Roman"/>
          <w:sz w:val="24"/>
          <w:szCs w:val="24"/>
        </w:rPr>
        <w:t>Местной</w:t>
      </w:r>
      <w:r w:rsidR="00FB4A54" w:rsidRPr="00BB6CCA">
        <w:rPr>
          <w:rFonts w:ascii="Times New Roman" w:hAnsi="Times New Roman"/>
          <w:sz w:val="24"/>
          <w:szCs w:val="24"/>
        </w:rPr>
        <w:t xml:space="preserve"> </w:t>
      </w:r>
      <w:r w:rsidR="00BE1F52">
        <w:rPr>
          <w:rFonts w:ascii="Times New Roman" w:hAnsi="Times New Roman"/>
          <w:sz w:val="24"/>
          <w:szCs w:val="24"/>
        </w:rPr>
        <w:t>Администрации</w:t>
      </w:r>
      <w:r w:rsidR="00FB4A54" w:rsidRPr="00BB6CCA">
        <w:rPr>
          <w:rFonts w:ascii="Times New Roman" w:hAnsi="Times New Roman"/>
          <w:sz w:val="24"/>
          <w:szCs w:val="24"/>
        </w:rPr>
        <w:t xml:space="preserve"> информации и документов, являющихся результатом решения</w:t>
      </w:r>
      <w:r w:rsidR="00FB4A54" w:rsidRPr="00FB4A54">
        <w:rPr>
          <w:rFonts w:ascii="Times New Roman" w:hAnsi="Times New Roman"/>
          <w:sz w:val="24"/>
          <w:szCs w:val="24"/>
        </w:rPr>
        <w:t xml:space="preserve"> </w:t>
      </w:r>
      <w:r w:rsidR="00FB4A54" w:rsidRPr="00BB6CCA">
        <w:rPr>
          <w:rFonts w:ascii="Times New Roman" w:hAnsi="Times New Roman"/>
          <w:sz w:val="24"/>
          <w:szCs w:val="24"/>
        </w:rPr>
        <w:t xml:space="preserve">о предоставлении муниципальной услуги, принятого </w:t>
      </w:r>
      <w:r w:rsidR="00BE1F52">
        <w:rPr>
          <w:rFonts w:ascii="Times New Roman" w:hAnsi="Times New Roman"/>
          <w:sz w:val="24"/>
          <w:szCs w:val="24"/>
        </w:rPr>
        <w:t>Местной</w:t>
      </w:r>
      <w:r w:rsidR="00FB4A54" w:rsidRPr="00BB6CCA">
        <w:rPr>
          <w:rFonts w:ascii="Times New Roman" w:hAnsi="Times New Roman"/>
          <w:sz w:val="24"/>
          <w:szCs w:val="24"/>
        </w:rPr>
        <w:t xml:space="preserve"> </w:t>
      </w:r>
      <w:r w:rsidR="00BE1F52">
        <w:rPr>
          <w:rFonts w:ascii="Times New Roman" w:hAnsi="Times New Roman"/>
          <w:sz w:val="24"/>
          <w:szCs w:val="24"/>
        </w:rPr>
        <w:t>Администрацией</w:t>
      </w:r>
      <w:r w:rsidR="00FB4A54" w:rsidRPr="00BB6CCA">
        <w:rPr>
          <w:rFonts w:ascii="Times New Roman" w:hAnsi="Times New Roman"/>
          <w:sz w:val="24"/>
          <w:szCs w:val="24"/>
        </w:rPr>
        <w:t>;</w:t>
      </w:r>
    </w:p>
    <w:p w:rsidR="00BB6CCA" w:rsidRPr="00BB6CCA" w:rsidRDefault="00BB6CCA" w:rsidP="00BB6CCA">
      <w:pPr>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Персональная ответственность руководителя МФЦ и работников МФЦ закреплена </w:t>
      </w:r>
      <w:r w:rsidRPr="00BB6CCA">
        <w:rPr>
          <w:rFonts w:ascii="Times New Roman" w:hAnsi="Times New Roman"/>
          <w:sz w:val="24"/>
          <w:szCs w:val="24"/>
        </w:rPr>
        <w:br/>
        <w:t>в должностных инструкциях в соответствии с требованиями законодательства.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Работники МФЦ несут ответственность за:</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 xml:space="preserve">требование для предоставления муниципальной услуги документов и (или) платы, </w:t>
      </w:r>
      <w:r w:rsidRPr="00BB6CCA">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BB6CCA" w:rsidRPr="00BB6CCA" w:rsidRDefault="00BB6CCA" w:rsidP="00BB6CCA">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B6CCA">
        <w:rPr>
          <w:rFonts w:ascii="Times New Roman" w:hAnsi="Times New Roman"/>
          <w:sz w:val="24"/>
          <w:szCs w:val="24"/>
        </w:rPr>
        <w:t xml:space="preserve">4.5. В рамках предоставления муниципальной услуги осуществляются плановые </w:t>
      </w:r>
      <w:r w:rsidRPr="00BB6CCA">
        <w:rPr>
          <w:rFonts w:ascii="Times New Roman" w:hAnsi="Times New Roman"/>
          <w:sz w:val="24"/>
          <w:szCs w:val="24"/>
        </w:rPr>
        <w:br/>
        <w:t>и внеплановые проверки полноты и качества предоставления муниципальной услуги.</w:t>
      </w:r>
    </w:p>
    <w:p w:rsidR="00BB6CCA" w:rsidRPr="00BB6CCA" w:rsidRDefault="00BE1F52"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F6D3F">
        <w:rPr>
          <w:rFonts w:ascii="Times New Roman" w:hAnsi="Times New Roman"/>
          <w:sz w:val="24"/>
          <w:szCs w:val="24"/>
        </w:rPr>
        <w:t xml:space="preserve"> </w:t>
      </w:r>
      <w:r>
        <w:rPr>
          <w:rFonts w:ascii="Times New Roman" w:hAnsi="Times New Roman"/>
          <w:sz w:val="24"/>
          <w:szCs w:val="24"/>
        </w:rPr>
        <w:t>Местной</w:t>
      </w:r>
      <w:r w:rsidR="00BB6CCA" w:rsidRPr="00BB6CCA">
        <w:rPr>
          <w:rFonts w:ascii="Times New Roman" w:hAnsi="Times New Roman"/>
          <w:sz w:val="24"/>
          <w:szCs w:val="24"/>
        </w:rPr>
        <w:t xml:space="preserve"> </w:t>
      </w:r>
      <w:r>
        <w:rPr>
          <w:rFonts w:ascii="Times New Roman" w:hAnsi="Times New Roman"/>
          <w:sz w:val="24"/>
          <w:szCs w:val="24"/>
        </w:rPr>
        <w:t>Администрации</w:t>
      </w:r>
      <w:r w:rsidR="00BB6CCA" w:rsidRPr="00BB6CCA">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BB6CCA" w:rsidRP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B6CCA">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BB6CCA" w:rsidRPr="00BB6CCA" w:rsidRDefault="00BB6CCA" w:rsidP="00403AE6">
      <w:pPr>
        <w:shd w:val="clear" w:color="auto" w:fill="FFFFFF"/>
        <w:autoSpaceDE w:val="0"/>
        <w:autoSpaceDN w:val="0"/>
        <w:adjustRightInd w:val="0"/>
        <w:spacing w:after="0" w:line="240" w:lineRule="auto"/>
        <w:jc w:val="center"/>
        <w:rPr>
          <w:rFonts w:ascii="Times New Roman" w:hAnsi="Times New Roman"/>
          <w:b/>
          <w:sz w:val="24"/>
          <w:szCs w:val="24"/>
        </w:rPr>
      </w:pPr>
      <w:r w:rsidRPr="00BB6CCA">
        <w:rPr>
          <w:rFonts w:ascii="Times New Roman" w:hAnsi="Times New Roman"/>
          <w:b/>
          <w:sz w:val="24"/>
          <w:szCs w:val="24"/>
          <w:lang w:val="en-US"/>
        </w:rPr>
        <w:t>V</w:t>
      </w:r>
      <w:r w:rsidRPr="00BB6CCA">
        <w:rPr>
          <w:rFonts w:ascii="Times New Roman" w:hAnsi="Times New Roman"/>
          <w:b/>
          <w:sz w:val="24"/>
          <w:szCs w:val="24"/>
        </w:rPr>
        <w:t xml:space="preserve">. Досудебный (внесудебный) порядок обжалования решений </w:t>
      </w:r>
      <w:r w:rsidRPr="00BB6CCA">
        <w:rPr>
          <w:rFonts w:ascii="Times New Roman" w:hAnsi="Times New Roman"/>
          <w:b/>
          <w:sz w:val="24"/>
          <w:szCs w:val="24"/>
        </w:rPr>
        <w:br/>
        <w:t xml:space="preserve">и действий (бездействия) </w:t>
      </w:r>
      <w:r w:rsidR="00BE1F52">
        <w:rPr>
          <w:rFonts w:ascii="Times New Roman" w:hAnsi="Times New Roman"/>
          <w:b/>
          <w:sz w:val="24"/>
          <w:szCs w:val="24"/>
        </w:rPr>
        <w:t>Местной</w:t>
      </w:r>
      <w:r w:rsidRPr="00BB6CCA">
        <w:rPr>
          <w:rFonts w:ascii="Times New Roman" w:hAnsi="Times New Roman"/>
          <w:b/>
          <w:sz w:val="24"/>
          <w:szCs w:val="24"/>
        </w:rPr>
        <w:t xml:space="preserve"> </w:t>
      </w:r>
      <w:r w:rsidR="00BE1F52">
        <w:rPr>
          <w:rFonts w:ascii="Times New Roman" w:hAnsi="Times New Roman"/>
          <w:b/>
          <w:sz w:val="24"/>
          <w:szCs w:val="24"/>
        </w:rPr>
        <w:t>Администрации</w:t>
      </w:r>
      <w:r w:rsidRPr="00BB6CCA">
        <w:rPr>
          <w:rFonts w:ascii="Times New Roman" w:hAnsi="Times New Roman"/>
          <w:b/>
          <w:sz w:val="24"/>
          <w:szCs w:val="24"/>
        </w:rPr>
        <w:t xml:space="preserve">, а также должностных лиц, муниципальных служащих </w:t>
      </w:r>
      <w:r w:rsidR="00BE1F52">
        <w:rPr>
          <w:rFonts w:ascii="Times New Roman" w:hAnsi="Times New Roman"/>
          <w:b/>
          <w:sz w:val="24"/>
          <w:szCs w:val="24"/>
        </w:rPr>
        <w:t>Местной</w:t>
      </w:r>
      <w:r w:rsidRPr="00BB6CCA">
        <w:rPr>
          <w:rFonts w:ascii="Times New Roman" w:hAnsi="Times New Roman"/>
          <w:b/>
          <w:sz w:val="24"/>
          <w:szCs w:val="24"/>
        </w:rPr>
        <w:t xml:space="preserve"> </w:t>
      </w:r>
      <w:r w:rsidR="00BE1F52">
        <w:rPr>
          <w:rFonts w:ascii="Times New Roman" w:hAnsi="Times New Roman"/>
          <w:b/>
          <w:sz w:val="24"/>
          <w:szCs w:val="24"/>
        </w:rPr>
        <w:t>Администрации</w:t>
      </w:r>
    </w:p>
    <w:p w:rsidR="00BB6CCA" w:rsidRPr="00BB6CCA" w:rsidRDefault="00BB6CCA" w:rsidP="00BB6CCA">
      <w:pPr>
        <w:shd w:val="clear" w:color="auto" w:fill="FFFFFF"/>
        <w:spacing w:after="0" w:line="240" w:lineRule="auto"/>
        <w:ind w:firstLine="567"/>
        <w:jc w:val="both"/>
        <w:rPr>
          <w:rFonts w:ascii="Times New Roman" w:hAnsi="Times New Roman"/>
          <w:sz w:val="24"/>
          <w:szCs w:val="24"/>
        </w:rPr>
      </w:pP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 Заявители имеют право на досудебное (внесудебное) обжалование решений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и действий (бездействия), принятых (осуществляемых)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Администрацией</w:t>
      </w:r>
      <w:r w:rsidRPr="0000717A">
        <w:rPr>
          <w:rFonts w:ascii="Times New Roman" w:hAnsi="Times New Roman"/>
          <w:sz w:val="24"/>
          <w:szCs w:val="24"/>
        </w:rPr>
        <w:t xml:space="preserve">, должностными лицами, муниципальными служащими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5.2. Заявитель может обратиться с жалобой в том числе в следующих случаях:</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lastRenderedPageBreak/>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затребование с заявителя при предоставлении муниципальной услуги платы, </w:t>
      </w:r>
      <w:r w:rsidRPr="00433D46">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отказ Местной Администрации, должностного лица Местной Администрации, </w:t>
      </w:r>
      <w:r w:rsidRPr="00433D46">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433D46">
        <w:rPr>
          <w:rFonts w:ascii="Times New Roman" w:hAnsi="Times New Roman"/>
          <w:bCs/>
          <w:sz w:val="24"/>
          <w:szCs w:val="24"/>
        </w:rPr>
        <w:t>уполномоченной многофункциональным центром</w:t>
      </w:r>
      <w:r w:rsidRPr="00433D46">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433D46">
        <w:rPr>
          <w:rFonts w:ascii="Times New Roman" w:hAnsi="Times New Roman"/>
          <w:bCs/>
          <w:sz w:val="24"/>
          <w:szCs w:val="24"/>
        </w:rPr>
        <w:t>уполномоченной многофункциональным центром</w:t>
      </w:r>
      <w:r w:rsidRPr="00433D46">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433D46">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5.3. Прием жалоб в письменной форме осуществляется Местной Администрацией по адресу и в соответствии с графиком работы, указанным в пункте 1.3.1.1 настоящего Административного регламента.</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Жалоба в письменной форме может быть направлена по почте.</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33D46">
        <w:rPr>
          <w:rFonts w:ascii="Times New Roman" w:hAnsi="Times New Roman"/>
          <w:sz w:val="24"/>
          <w:szCs w:val="24"/>
        </w:rPr>
        <w:br/>
      </w:r>
      <w:r w:rsidRPr="00433D46">
        <w:rPr>
          <w:rFonts w:ascii="Times New Roman" w:hAnsi="Times New Roman"/>
          <w:sz w:val="24"/>
          <w:szCs w:val="24"/>
        </w:rPr>
        <w:lastRenderedPageBreak/>
        <w:t xml:space="preserve">от имени заявителя. В качестве документа, подтверждающего полномочия </w:t>
      </w:r>
      <w:r w:rsidRPr="00433D46">
        <w:rPr>
          <w:rFonts w:ascii="Times New Roman" w:hAnsi="Times New Roman"/>
          <w:sz w:val="24"/>
          <w:szCs w:val="24"/>
        </w:rPr>
        <w:br/>
        <w:t>на осуществление действий от имени заявителя, может быть представлена:</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5.5. В электронной форме в Местную Администрацию жалоба может быть подана заявителем посредством:</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официального сайта Местной Администрации </w:t>
      </w:r>
      <w:r w:rsidRPr="00433D46">
        <w:rPr>
          <w:rFonts w:ascii="Times New Roman" w:hAnsi="Times New Roman"/>
          <w:sz w:val="24"/>
          <w:szCs w:val="24"/>
        </w:rPr>
        <w:br/>
        <w:t>в информационно-телекоммуникационной сети «Интернет»;</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5.6. Жалоба рассматривается Местной Администрацией.</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433D46">
        <w:rPr>
          <w:rFonts w:ascii="Times New Roman" w:hAnsi="Times New Roman"/>
          <w:sz w:val="24"/>
          <w:szCs w:val="24"/>
        </w:rPr>
        <w:br/>
        <w:t xml:space="preserve">в порядке и сроки, которые установлены соглашением о взаимодействии между МФЦ </w:t>
      </w:r>
      <w:r w:rsidRPr="00433D46">
        <w:rPr>
          <w:rFonts w:ascii="Times New Roman" w:hAnsi="Times New Roman"/>
          <w:sz w:val="24"/>
          <w:szCs w:val="24"/>
        </w:rPr>
        <w:br/>
        <w:t>и Местной Администрацией, но не позднее следующего рабочего дня со дня поступления жалобы.</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5.7. Жалоба должна содержать:</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наименование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должностного лица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либо </w:t>
      </w:r>
      <w:r w:rsidR="00BE1F52">
        <w:rPr>
          <w:rFonts w:ascii="Times New Roman" w:hAnsi="Times New Roman"/>
          <w:sz w:val="24"/>
          <w:szCs w:val="24"/>
        </w:rPr>
        <w:t>муниципального</w:t>
      </w:r>
      <w:r w:rsidRPr="0000717A">
        <w:rPr>
          <w:rFonts w:ascii="Times New Roman" w:hAnsi="Times New Roman"/>
          <w:sz w:val="24"/>
          <w:szCs w:val="24"/>
        </w:rPr>
        <w:t xml:space="preserve"> служащего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решения и действия (бездействие) которых обжалуются;</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сведения об обжалуемых решениях и действиях (бездействии)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должностного лица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либо </w:t>
      </w:r>
      <w:r w:rsidR="00BE1F52">
        <w:rPr>
          <w:rFonts w:ascii="Times New Roman" w:hAnsi="Times New Roman"/>
          <w:sz w:val="24"/>
          <w:szCs w:val="24"/>
        </w:rPr>
        <w:t>муниципального</w:t>
      </w:r>
      <w:r w:rsidRPr="0000717A">
        <w:rPr>
          <w:rFonts w:ascii="Times New Roman" w:hAnsi="Times New Roman"/>
          <w:sz w:val="24"/>
          <w:szCs w:val="24"/>
        </w:rPr>
        <w:t xml:space="preserve"> служащего;</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доводы, на основании которых заявитель не согласен с решением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и действием (бездействием)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должностного лица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либо </w:t>
      </w:r>
      <w:r w:rsidR="00BE1F52">
        <w:rPr>
          <w:rFonts w:ascii="Times New Roman" w:hAnsi="Times New Roman"/>
          <w:sz w:val="24"/>
          <w:szCs w:val="24"/>
        </w:rPr>
        <w:t>муниципального</w:t>
      </w:r>
      <w:r w:rsidRPr="0000717A">
        <w:rPr>
          <w:rFonts w:ascii="Times New Roman" w:hAnsi="Times New Roman"/>
          <w:sz w:val="24"/>
          <w:szCs w:val="24"/>
        </w:rPr>
        <w:t xml:space="preserve"> служащего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 xml:space="preserve">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w:t>
      </w:r>
      <w:r w:rsidRPr="00433D46">
        <w:rPr>
          <w:rFonts w:ascii="Times New Roman" w:hAnsi="Times New Roman"/>
          <w:sz w:val="24"/>
          <w:szCs w:val="24"/>
        </w:rPr>
        <w:lastRenderedPageBreak/>
        <w:t>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5.10. По результатам рассмотрения жалобы </w:t>
      </w:r>
      <w:r w:rsidR="00BE1F52">
        <w:rPr>
          <w:rFonts w:ascii="Times New Roman" w:hAnsi="Times New Roman"/>
          <w:sz w:val="24"/>
          <w:szCs w:val="24"/>
        </w:rPr>
        <w:t>Местная</w:t>
      </w:r>
      <w:r w:rsidRPr="0000717A">
        <w:rPr>
          <w:rFonts w:ascii="Times New Roman" w:hAnsi="Times New Roman"/>
          <w:sz w:val="24"/>
          <w:szCs w:val="24"/>
        </w:rPr>
        <w:t xml:space="preserve"> </w:t>
      </w:r>
      <w:r w:rsidR="00BE1F52">
        <w:rPr>
          <w:rFonts w:ascii="Times New Roman" w:hAnsi="Times New Roman"/>
          <w:sz w:val="24"/>
          <w:szCs w:val="24"/>
        </w:rPr>
        <w:t>Администрация</w:t>
      </w:r>
      <w:r w:rsidRPr="0000717A">
        <w:rPr>
          <w:rFonts w:ascii="Times New Roman" w:hAnsi="Times New Roman"/>
          <w:sz w:val="24"/>
          <w:szCs w:val="24"/>
        </w:rPr>
        <w:t xml:space="preserve"> принимает одно из следующих решений:</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BE1F52">
        <w:rPr>
          <w:rFonts w:ascii="Times New Roman" w:hAnsi="Times New Roman"/>
          <w:sz w:val="24"/>
          <w:szCs w:val="24"/>
        </w:rPr>
        <w:t>Местной</w:t>
      </w:r>
      <w:r w:rsidRPr="0000717A">
        <w:rPr>
          <w:rFonts w:ascii="Times New Roman" w:hAnsi="Times New Roman"/>
          <w:sz w:val="24"/>
          <w:szCs w:val="24"/>
        </w:rPr>
        <w:t xml:space="preserve"> </w:t>
      </w:r>
      <w:r w:rsidR="00BE1F52">
        <w:rPr>
          <w:rFonts w:ascii="Times New Roman" w:hAnsi="Times New Roman"/>
          <w:sz w:val="24"/>
          <w:szCs w:val="24"/>
        </w:rPr>
        <w:t>Администрации</w:t>
      </w:r>
      <w:r w:rsidRPr="0000717A">
        <w:rPr>
          <w:rFonts w:ascii="Times New Roman" w:hAnsi="Times New Roman"/>
          <w:sz w:val="24"/>
          <w:szCs w:val="24"/>
        </w:rPr>
        <w:t xml:space="preserve"> опечаток и ошибок в выданных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об отказе в удовлетворении жалобы.</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В ответе по результатам жалобы указываются: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фамилия, имя, отчество (при наличии) или наименование заявителя;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основания для принятия решения по жалобе;</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3D46" w:rsidRPr="00433D46" w:rsidRDefault="00433D46" w:rsidP="00433D46">
      <w:pPr>
        <w:shd w:val="clear" w:color="auto" w:fill="FFFFFF"/>
        <w:spacing w:after="0" w:line="240" w:lineRule="auto"/>
        <w:ind w:firstLine="567"/>
        <w:jc w:val="both"/>
        <w:rPr>
          <w:rFonts w:ascii="Times New Roman" w:hAnsi="Times New Roman"/>
          <w:sz w:val="24"/>
          <w:szCs w:val="24"/>
        </w:rPr>
      </w:pPr>
      <w:r w:rsidRPr="00433D4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Ответ по результатам рассмотрения жалобы подписывается уполномоченным</w:t>
      </w:r>
      <w:r w:rsidRPr="0035322B">
        <w:rPr>
          <w:rFonts w:ascii="Times New Roman" w:hAnsi="Times New Roman"/>
          <w:sz w:val="24"/>
          <w:szCs w:val="24"/>
        </w:rPr>
        <w:br/>
        <w:t>на рассмотрение жалобы должностным лицом Местной Администрации.</w:t>
      </w:r>
    </w:p>
    <w:p w:rsidR="0035322B" w:rsidRPr="0035322B" w:rsidRDefault="0035322B" w:rsidP="0035322B">
      <w:pPr>
        <w:shd w:val="clear" w:color="auto" w:fill="FFFFFF"/>
        <w:spacing w:after="0" w:line="240" w:lineRule="auto"/>
        <w:ind w:firstLine="567"/>
        <w:jc w:val="both"/>
        <w:rPr>
          <w:rFonts w:ascii="Times New Roman" w:hAnsi="Times New Roman"/>
          <w:sz w:val="24"/>
          <w:szCs w:val="24"/>
        </w:rPr>
      </w:pPr>
      <w:r w:rsidRPr="0035322B">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5.12. </w:t>
      </w:r>
      <w:r w:rsidR="00BE1F52">
        <w:rPr>
          <w:rFonts w:ascii="Times New Roman" w:hAnsi="Times New Roman"/>
          <w:sz w:val="24"/>
          <w:szCs w:val="24"/>
        </w:rPr>
        <w:t>Местная</w:t>
      </w:r>
      <w:r w:rsidRPr="0000717A">
        <w:rPr>
          <w:rFonts w:ascii="Times New Roman" w:hAnsi="Times New Roman"/>
          <w:sz w:val="24"/>
          <w:szCs w:val="24"/>
        </w:rPr>
        <w:t xml:space="preserve"> </w:t>
      </w:r>
      <w:r w:rsidR="00BE1F52">
        <w:rPr>
          <w:rFonts w:ascii="Times New Roman" w:hAnsi="Times New Roman"/>
          <w:sz w:val="24"/>
          <w:szCs w:val="24"/>
        </w:rPr>
        <w:t>Администрация</w:t>
      </w:r>
      <w:r w:rsidRPr="0000717A">
        <w:rPr>
          <w:rFonts w:ascii="Times New Roman" w:hAnsi="Times New Roman"/>
          <w:sz w:val="24"/>
          <w:szCs w:val="24"/>
        </w:rPr>
        <w:t xml:space="preserve"> отказывает в удовлетворении жалобы в следующих случаях:</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наличие решения по жалобе, принятого ранее в отношении того же заявителя </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и по тому же предмету жалобы.</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 xml:space="preserve">5.13. </w:t>
      </w:r>
      <w:r w:rsidR="00BE1F52">
        <w:rPr>
          <w:rFonts w:ascii="Times New Roman" w:hAnsi="Times New Roman"/>
          <w:sz w:val="24"/>
          <w:szCs w:val="24"/>
        </w:rPr>
        <w:t>Местная</w:t>
      </w:r>
      <w:r w:rsidRPr="0000717A">
        <w:rPr>
          <w:rFonts w:ascii="Times New Roman" w:hAnsi="Times New Roman"/>
          <w:sz w:val="24"/>
          <w:szCs w:val="24"/>
        </w:rPr>
        <w:t xml:space="preserve"> </w:t>
      </w:r>
      <w:r w:rsidR="00BE1F52">
        <w:rPr>
          <w:rFonts w:ascii="Times New Roman" w:hAnsi="Times New Roman"/>
          <w:sz w:val="24"/>
          <w:szCs w:val="24"/>
        </w:rPr>
        <w:t>Администрация</w:t>
      </w:r>
      <w:r w:rsidRPr="0000717A">
        <w:rPr>
          <w:rFonts w:ascii="Times New Roman" w:hAnsi="Times New Roman"/>
          <w:sz w:val="24"/>
          <w:szCs w:val="24"/>
        </w:rPr>
        <w:t xml:space="preserve"> вправе оставить жалобу без ответа в следующих случаях:</w:t>
      </w:r>
    </w:p>
    <w:p w:rsidR="0000717A" w:rsidRPr="0000717A" w:rsidRDefault="0000717A" w:rsidP="0000717A">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6073A" w:rsidRDefault="0000717A" w:rsidP="002E2263">
      <w:pPr>
        <w:shd w:val="clear" w:color="auto" w:fill="FFFFFF"/>
        <w:spacing w:after="0" w:line="240" w:lineRule="auto"/>
        <w:ind w:firstLine="567"/>
        <w:jc w:val="both"/>
        <w:rPr>
          <w:rFonts w:ascii="Times New Roman" w:hAnsi="Times New Roman"/>
          <w:sz w:val="24"/>
          <w:szCs w:val="24"/>
        </w:rPr>
      </w:pPr>
      <w:r w:rsidRPr="0000717A">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2263" w:rsidRDefault="002E2263" w:rsidP="002E2263">
      <w:pPr>
        <w:shd w:val="clear" w:color="auto" w:fill="FFFFFF"/>
        <w:spacing w:after="0" w:line="240" w:lineRule="auto"/>
        <w:ind w:firstLine="567"/>
        <w:jc w:val="both"/>
        <w:rPr>
          <w:rFonts w:ascii="Times New Roman" w:hAnsi="Times New Roman"/>
          <w:sz w:val="24"/>
          <w:szCs w:val="24"/>
        </w:rPr>
      </w:pPr>
    </w:p>
    <w:p w:rsidR="003E75E5" w:rsidRPr="00E71D6F" w:rsidRDefault="003E75E5" w:rsidP="00817E99">
      <w:pPr>
        <w:spacing w:after="0" w:line="240" w:lineRule="auto"/>
        <w:ind w:left="4253"/>
        <w:rPr>
          <w:rFonts w:ascii="Times New Roman" w:hAnsi="Times New Roman"/>
          <w:sz w:val="24"/>
          <w:szCs w:val="24"/>
        </w:rPr>
      </w:pPr>
      <w:r w:rsidRPr="00E71D6F">
        <w:rPr>
          <w:rFonts w:ascii="Times New Roman" w:hAnsi="Times New Roman"/>
          <w:sz w:val="24"/>
          <w:szCs w:val="24"/>
        </w:rPr>
        <w:lastRenderedPageBreak/>
        <w:t>Приложение № 1</w:t>
      </w:r>
    </w:p>
    <w:p w:rsidR="003E75E5" w:rsidRPr="00E71D6F" w:rsidRDefault="003E75E5" w:rsidP="00817E99">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0000787D" w:rsidRPr="0000787D">
        <w:rPr>
          <w:rFonts w:ascii="Times New Roman" w:hAnsi="Times New Roman"/>
          <w:sz w:val="24"/>
          <w:szCs w:val="24"/>
        </w:rPr>
        <w:t xml:space="preserve"> </w:t>
      </w:r>
      <w:r w:rsidR="00BE1F52">
        <w:rPr>
          <w:rFonts w:ascii="Times New Roman" w:hAnsi="Times New Roman"/>
          <w:sz w:val="24"/>
          <w:szCs w:val="24"/>
        </w:rPr>
        <w:t>Администрации</w:t>
      </w:r>
      <w:r w:rsidR="0000787D" w:rsidRPr="0000787D">
        <w:rPr>
          <w:rFonts w:ascii="Times New Roman" w:hAnsi="Times New Roman"/>
          <w:sz w:val="24"/>
          <w:szCs w:val="24"/>
        </w:rPr>
        <w:t xml:space="preserve"> </w:t>
      </w:r>
      <w:r w:rsidR="00BE1F52">
        <w:rPr>
          <w:rFonts w:ascii="Times New Roman" w:hAnsi="Times New Roman"/>
          <w:sz w:val="24"/>
          <w:szCs w:val="24"/>
        </w:rPr>
        <w:t>Муниципального</w:t>
      </w:r>
      <w:r w:rsidR="0000787D"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0000787D" w:rsidRPr="0000787D">
        <w:rPr>
          <w:rFonts w:ascii="Times New Roman" w:hAnsi="Times New Roman"/>
          <w:sz w:val="24"/>
          <w:szCs w:val="24"/>
        </w:rPr>
        <w:t xml:space="preserve"> </w:t>
      </w:r>
      <w:r w:rsidR="00817E99"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00817E99"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BE1F52"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817E99" w:rsidRPr="00817E99">
        <w:rPr>
          <w:rFonts w:ascii="Times New Roman" w:hAnsi="Times New Roman"/>
          <w:sz w:val="24"/>
          <w:szCs w:val="24"/>
        </w:rPr>
        <w:t xml:space="preserve">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00817E99"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817E99" w:rsidRPr="00BE1F52"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997EA0"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3904;mso-position-horizontal-relative:margin;mso-position-vertical-relative:margin">
            <v:textbox>
              <w:txbxContent>
                <w:p w:rsidR="00636932" w:rsidRDefault="00636932"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636932" w:rsidRPr="004A3746" w:rsidRDefault="00636932" w:rsidP="003E75E5">
                  <w:pPr>
                    <w:jc w:val="center"/>
                    <w:rPr>
                      <w:rFonts w:ascii="Times New Roman" w:hAnsi="Times New Roman"/>
                      <w:sz w:val="24"/>
                      <w:szCs w:val="24"/>
                    </w:rPr>
                  </w:pPr>
                </w:p>
              </w:txbxContent>
            </v:textbox>
            <w10:wrap type="square" anchorx="margin" anchory="margin"/>
          </v:oval>
        </w:pict>
      </w: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7456"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5408"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4384"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3360" o:connectortype="straight"/>
        </w:pict>
      </w: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636932" w:rsidRPr="004A3746" w:rsidRDefault="00636932"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636932" w:rsidRPr="004A3746" w:rsidRDefault="00BE1F52" w:rsidP="003E75E5">
                  <w:pPr>
                    <w:jc w:val="center"/>
                    <w:rPr>
                      <w:rFonts w:ascii="Times New Roman" w:hAnsi="Times New Roman"/>
                      <w:sz w:val="24"/>
                      <w:szCs w:val="24"/>
                    </w:rPr>
                  </w:pPr>
                  <w:r>
                    <w:rPr>
                      <w:rFonts w:ascii="Times New Roman" w:hAnsi="Times New Roman"/>
                      <w:sz w:val="24"/>
                      <w:szCs w:val="24"/>
                    </w:rPr>
                    <w:t>Местная</w:t>
                  </w:r>
                  <w:r w:rsidR="00636932"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2336"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1312"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59264" o:connectortype="straight">
            <v:stroke endarrow="block"/>
          </v:shape>
        </w:pict>
      </w: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6192">
            <v:textbox style="mso-next-textbox:#_x0000_s1043">
              <w:txbxContent>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636932" w:rsidRPr="001C68BB" w:rsidRDefault="00636932"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администрацию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636932" w:rsidRPr="001C68BB" w:rsidRDefault="00636932"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028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38.4pt;z-index:251657216">
            <v:textbox style="mso-next-textbox:#_x0000_s1044">
              <w:txbxContent>
                <w:p w:rsidR="007B4065" w:rsidRDefault="00434091"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по </w:t>
                  </w:r>
                  <w:r w:rsidRPr="00434091">
                    <w:rPr>
                      <w:rFonts w:ascii="Times New Roman" w:hAnsi="Times New Roman"/>
                    </w:rPr>
                    <w:t>выдаче архивных справок, выписок, копий архивных документов</w:t>
                  </w:r>
                  <w:r w:rsidR="00D65684" w:rsidRPr="00D65684">
                    <w:t xml:space="preserve"> </w:t>
                  </w:r>
                  <w:r w:rsidR="00D65684" w:rsidRPr="00D65684">
                    <w:rPr>
                      <w:rFonts w:ascii="Times New Roman" w:hAnsi="Times New Roman"/>
                    </w:rPr>
                    <w:t xml:space="preserve">либо </w:t>
                  </w:r>
                  <w:r w:rsidR="001A46E7">
                    <w:rPr>
                      <w:rFonts w:ascii="Times New Roman" w:hAnsi="Times New Roman"/>
                    </w:rPr>
                    <w:t xml:space="preserve">об </w:t>
                  </w:r>
                  <w:r w:rsidR="00D65684" w:rsidRPr="00D65684">
                    <w:rPr>
                      <w:rFonts w:ascii="Times New Roman" w:hAnsi="Times New Roman"/>
                    </w:rPr>
                    <w:t>отказ</w:t>
                  </w:r>
                  <w:r w:rsidR="001A46E7">
                    <w:rPr>
                      <w:rFonts w:ascii="Times New Roman" w:hAnsi="Times New Roman"/>
                    </w:rPr>
                    <w:t>е</w:t>
                  </w:r>
                  <w:r w:rsidR="00D65684" w:rsidRPr="00D65684">
                    <w:rPr>
                      <w:rFonts w:ascii="Times New Roman" w:hAnsi="Times New Roman"/>
                    </w:rPr>
                    <w:t xml:space="preserve"> в предоставлении муниципальной услуги</w:t>
                  </w:r>
                  <w:r>
                    <w:rPr>
                      <w:rFonts w:ascii="Times New Roman" w:hAnsi="Times New Roman"/>
                    </w:rPr>
                    <w:t xml:space="preserve">. </w:t>
                  </w:r>
                  <w:r w:rsidR="007B4065">
                    <w:rPr>
                      <w:rFonts w:ascii="Times New Roman" w:hAnsi="Times New Roman"/>
                    </w:rPr>
                    <w:t xml:space="preserve">Подготовка решения </w:t>
                  </w:r>
                  <w:r w:rsidR="00BE1F52">
                    <w:rPr>
                      <w:rFonts w:ascii="Times New Roman" w:hAnsi="Times New Roman"/>
                    </w:rPr>
                    <w:t>Местной</w:t>
                  </w:r>
                  <w:r w:rsidR="007B4065">
                    <w:rPr>
                      <w:rFonts w:ascii="Times New Roman" w:hAnsi="Times New Roman"/>
                    </w:rPr>
                    <w:t xml:space="preserve"> </w:t>
                  </w:r>
                  <w:r w:rsidR="00BE1F52">
                    <w:rPr>
                      <w:rFonts w:ascii="Times New Roman" w:hAnsi="Times New Roman"/>
                    </w:rPr>
                    <w:t>Администрации</w:t>
                  </w:r>
                  <w:r w:rsidR="007B4065">
                    <w:rPr>
                      <w:rFonts w:ascii="Times New Roman" w:hAnsi="Times New Roman"/>
                    </w:rPr>
                    <w:t xml:space="preserve"> о предоставлении муниципальной услуги</w:t>
                  </w:r>
                  <w:r w:rsidR="007B4065" w:rsidRPr="007B4065">
                    <w:t xml:space="preserve"> </w:t>
                  </w:r>
                  <w:r w:rsidR="007B4065" w:rsidRPr="007B4065">
                    <w:rPr>
                      <w:rFonts w:ascii="Times New Roman" w:hAnsi="Times New Roman"/>
                    </w:rPr>
                    <w:t xml:space="preserve">либо </w:t>
                  </w:r>
                  <w:r w:rsidR="007B4065">
                    <w:rPr>
                      <w:rFonts w:ascii="Times New Roman" w:hAnsi="Times New Roman"/>
                    </w:rPr>
                    <w:t xml:space="preserve">об </w:t>
                  </w:r>
                  <w:r w:rsidR="007B4065" w:rsidRPr="007B4065">
                    <w:rPr>
                      <w:rFonts w:ascii="Times New Roman" w:hAnsi="Times New Roman"/>
                    </w:rPr>
                    <w:t>отказ</w:t>
                  </w:r>
                  <w:r w:rsidR="007B4065">
                    <w:rPr>
                      <w:rFonts w:ascii="Times New Roman" w:hAnsi="Times New Roman"/>
                    </w:rPr>
                    <w:t>е</w:t>
                  </w:r>
                  <w:r w:rsidR="007B4065" w:rsidRPr="007B4065">
                    <w:rPr>
                      <w:rFonts w:ascii="Times New Roman" w:hAnsi="Times New Roman"/>
                    </w:rPr>
                    <w:t xml:space="preserve"> в предоставлении муниципальной услуги</w:t>
                  </w:r>
                  <w:r w:rsidR="007B4065">
                    <w:rPr>
                      <w:rFonts w:ascii="Times New Roman" w:hAnsi="Times New Roman"/>
                    </w:rPr>
                    <w:t>. Информирование заявителя о результате предоставления муниципальной услуги</w:t>
                  </w:r>
                </w:p>
                <w:p w:rsidR="00636932" w:rsidRPr="00D65684" w:rsidRDefault="00E54E2D" w:rsidP="003E75E5">
                  <w:pPr>
                    <w:spacing w:after="0" w:line="240" w:lineRule="auto"/>
                    <w:jc w:val="center"/>
                    <w:rPr>
                      <w:rFonts w:ascii="Times New Roman" w:hAnsi="Times New Roman"/>
                    </w:rPr>
                  </w:pPr>
                  <w:r>
                    <w:rPr>
                      <w:rFonts w:ascii="Times New Roman" w:hAnsi="Times New Roman"/>
                    </w:rPr>
                    <w:t xml:space="preserve">(в течение </w:t>
                  </w:r>
                  <w:r w:rsidR="00A0458D" w:rsidRPr="007B4065">
                    <w:rPr>
                      <w:rFonts w:ascii="Times New Roman" w:hAnsi="Times New Roman"/>
                    </w:rPr>
                    <w:t>15</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3pt;z-index:251658240">
            <v:textbox>
              <w:txbxContent>
                <w:p w:rsidR="00636932" w:rsidRPr="009147F7" w:rsidRDefault="00636932"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xml:space="preserve">– в течение 1 рабочего дня, на бумажных носителях – в течение </w:t>
                  </w:r>
                  <w:r w:rsidR="00417CFB">
                    <w:rPr>
                      <w:rFonts w:ascii="Times New Roman" w:hAnsi="Times New Roman"/>
                    </w:rPr>
                    <w:t>3</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848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997EA0"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6432"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653D1D" w:rsidRPr="00E71D6F" w:rsidRDefault="00653D1D" w:rsidP="00653D1D">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653D1D" w:rsidP="00653D1D">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E71D6F" w:rsidRPr="00E71D6F" w:rsidRDefault="00E71D6F" w:rsidP="00F50607">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p>
    <w:p w:rsidR="00A2584C" w:rsidRPr="00681CCD" w:rsidRDefault="00A2584C" w:rsidP="00A2584C">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A2584C" w:rsidRPr="00681CCD" w:rsidRDefault="00A2584C" w:rsidP="00A2584C">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A2584C" w:rsidRPr="00681CCD" w:rsidTr="00D929E8">
        <w:trPr>
          <w:trHeight w:val="800"/>
        </w:trPr>
        <w:tc>
          <w:tcPr>
            <w:tcW w:w="456" w:type="dxa"/>
            <w:shd w:val="clear" w:color="auto" w:fill="auto"/>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A2584C"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A2584C" w:rsidRPr="00681CCD" w:rsidTr="00D929E8">
        <w:trPr>
          <w:trHeight w:val="840"/>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A2584C" w:rsidRPr="008727A3"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A2584C" w:rsidRDefault="00A2584C" w:rsidP="00D929E8">
            <w:pPr>
              <w:spacing w:after="0" w:line="240" w:lineRule="auto"/>
              <w:rPr>
                <w:rFonts w:ascii="Times New Roman" w:eastAsia="Times New Roman" w:hAnsi="Times New Roman"/>
                <w:spacing w:val="-18"/>
                <w:sz w:val="24"/>
                <w:szCs w:val="24"/>
                <w:lang w:eastAsia="ru-RU"/>
              </w:rPr>
            </w:pP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A2584C" w:rsidRPr="00681CCD" w:rsidTr="00D929E8">
        <w:trPr>
          <w:trHeight w:val="855"/>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62"/>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0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2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2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A2584C" w:rsidRPr="00B72065"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8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6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265"/>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4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014"/>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5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5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p>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5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32"/>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3"/>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09"/>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55"/>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74"/>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774"/>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27"/>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0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3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1136"/>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41"/>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3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A2584C" w:rsidRPr="008727A3"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8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A2584C"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67"/>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967"/>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A2584C" w:rsidRPr="00681CCD" w:rsidRDefault="00A2584C" w:rsidP="00D929E8">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r w:rsidR="00A2584C" w:rsidRPr="00681CCD" w:rsidTr="00D929E8">
        <w:trPr>
          <w:trHeight w:val="568"/>
        </w:trPr>
        <w:tc>
          <w:tcPr>
            <w:tcW w:w="456" w:type="dxa"/>
            <w:shd w:val="clear" w:color="auto" w:fill="auto"/>
            <w:vAlign w:val="center"/>
          </w:tcPr>
          <w:p w:rsidR="00A2584C" w:rsidRPr="00681CCD" w:rsidRDefault="00A2584C" w:rsidP="00D929E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A2584C" w:rsidRPr="00681CCD" w:rsidRDefault="00A2584C" w:rsidP="00D929E8">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A2584C"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A2584C" w:rsidRPr="00681CCD" w:rsidRDefault="00A2584C" w:rsidP="00D929E8">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A2584C" w:rsidRDefault="00A2584C" w:rsidP="00D929E8">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A2584C" w:rsidRPr="00681CCD" w:rsidRDefault="00A2584C" w:rsidP="00D929E8">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A2584C" w:rsidRPr="00681CCD" w:rsidRDefault="00A2584C" w:rsidP="00D929E8">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A2584C" w:rsidRDefault="00A2584C" w:rsidP="00E71D6F">
      <w:pPr>
        <w:spacing w:after="0" w:line="240" w:lineRule="auto"/>
      </w:pPr>
    </w:p>
    <w:p w:rsidR="00BE1F52" w:rsidRDefault="00BE1F52" w:rsidP="00E71D6F">
      <w:pPr>
        <w:spacing w:after="0" w:line="240" w:lineRule="auto"/>
      </w:pPr>
    </w:p>
    <w:p w:rsidR="00BE1F52" w:rsidRDefault="00BE1F52" w:rsidP="00E71D6F">
      <w:pPr>
        <w:spacing w:after="0" w:line="240" w:lineRule="auto"/>
      </w:pPr>
    </w:p>
    <w:p w:rsidR="00E71D6F" w:rsidRDefault="00E71D6F" w:rsidP="00E71D6F">
      <w:pPr>
        <w:spacing w:after="0" w:line="240" w:lineRule="auto"/>
      </w:pPr>
    </w:p>
    <w:p w:rsidR="00653D1D" w:rsidRPr="00E71D6F" w:rsidRDefault="00653D1D" w:rsidP="00653D1D">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653D1D" w:rsidP="00653D1D">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E71D6F" w:rsidRPr="00E71D6F" w:rsidRDefault="00E71D6F" w:rsidP="00A07A0C">
      <w:pPr>
        <w:spacing w:after="0" w:line="240" w:lineRule="auto"/>
        <w:ind w:left="4820"/>
        <w:jc w:val="both"/>
        <w:rPr>
          <w:rFonts w:ascii="Times New Roman" w:hAnsi="Times New Roman"/>
          <w:sz w:val="26"/>
          <w:szCs w:val="26"/>
        </w:rPr>
      </w:pPr>
      <w:r w:rsidRPr="00E71D6F">
        <w:rPr>
          <w:rFonts w:ascii="Times New Roman" w:hAnsi="Times New Roman"/>
          <w:sz w:val="24"/>
          <w:szCs w:val="24"/>
        </w:rPr>
        <w:t xml:space="preserve"> </w:t>
      </w:r>
      <w:r w:rsidRPr="00E71D6F">
        <w:rPr>
          <w:rFonts w:ascii="Times New Roman" w:hAnsi="Times New Roman"/>
          <w:sz w:val="24"/>
          <w:szCs w:val="24"/>
        </w:rPr>
        <w:br/>
      </w:r>
    </w:p>
    <w:p w:rsidR="00A2584C" w:rsidRPr="00681CCD" w:rsidRDefault="00BE1F52" w:rsidP="00A2584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A2584C"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Местной</w:t>
      </w:r>
      <w:r w:rsidR="00A2584C"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A2584C" w:rsidRPr="00681CCD">
        <w:rPr>
          <w:rFonts w:ascii="Times New Roman" w:eastAsia="Times New Roman" w:hAnsi="Times New Roman"/>
          <w:sz w:val="24"/>
          <w:szCs w:val="24"/>
          <w:lang w:eastAsia="ru-RU"/>
        </w:rPr>
        <w:t xml:space="preserve"> </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A2584C" w:rsidRPr="00284186" w:rsidRDefault="00A2584C" w:rsidP="00A2584C">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spacing w:after="0" w:line="240" w:lineRule="auto"/>
        <w:jc w:val="right"/>
        <w:rPr>
          <w:rFonts w:ascii="Times New Roman" w:eastAsia="Times New Roman" w:hAnsi="Times New Roman"/>
          <w:sz w:val="24"/>
          <w:szCs w:val="24"/>
          <w:lang w:eastAsia="ru-RU"/>
        </w:rPr>
      </w:pPr>
    </w:p>
    <w:p w:rsidR="00A2584C" w:rsidRPr="00681CCD" w:rsidRDefault="00A2584C" w:rsidP="00A2584C">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A2584C" w:rsidRPr="00681CCD" w:rsidRDefault="00A2584C" w:rsidP="00A2584C">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A07A0C" w:rsidRPr="00A07A0C" w:rsidRDefault="00A07A0C" w:rsidP="00A07A0C">
      <w:pPr>
        <w:spacing w:after="0" w:line="240" w:lineRule="auto"/>
        <w:jc w:val="center"/>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Прошу выдать мне архивную справку (выписку, копию архивного документа) ____________</w:t>
      </w:r>
    </w:p>
    <w:p w:rsidR="00A07A0C" w:rsidRPr="00A07A0C" w:rsidRDefault="00A07A0C" w:rsidP="00A07A0C">
      <w:pPr>
        <w:spacing w:after="0" w:line="240" w:lineRule="auto"/>
        <w:ind w:left="5664" w:firstLine="708"/>
        <w:jc w:val="center"/>
        <w:rPr>
          <w:rFonts w:ascii="Times New Roman" w:eastAsia="Times New Roman" w:hAnsi="Times New Roman"/>
          <w:sz w:val="18"/>
          <w:szCs w:val="18"/>
          <w:lang w:eastAsia="ru-RU"/>
        </w:rPr>
      </w:pPr>
      <w:r w:rsidRPr="00A07A0C">
        <w:rPr>
          <w:rFonts w:ascii="Times New Roman" w:eastAsia="Times New Roman" w:hAnsi="Times New Roman"/>
          <w:sz w:val="18"/>
          <w:szCs w:val="18"/>
          <w:lang w:eastAsia="ru-RU"/>
        </w:rPr>
        <w:t xml:space="preserve">      </w:t>
      </w:r>
    </w:p>
    <w:p w:rsidR="00A07A0C" w:rsidRPr="00A2584C" w:rsidRDefault="00A07A0C" w:rsidP="00A07A0C">
      <w:pPr>
        <w:spacing w:after="0" w:line="240" w:lineRule="auto"/>
        <w:jc w:val="center"/>
        <w:rPr>
          <w:rFonts w:ascii="Times New Roman" w:eastAsia="Times New Roman" w:hAnsi="Times New Roman"/>
          <w:sz w:val="20"/>
          <w:szCs w:val="20"/>
          <w:lang w:eastAsia="ru-RU"/>
        </w:rPr>
      </w:pPr>
      <w:r w:rsidRPr="00A07A0C">
        <w:rPr>
          <w:rFonts w:ascii="Times New Roman" w:eastAsia="Times New Roman" w:hAnsi="Times New Roman"/>
          <w:sz w:val="24"/>
          <w:szCs w:val="24"/>
          <w:lang w:eastAsia="ru-RU"/>
        </w:rPr>
        <w:t>________________________________________________________________________________</w:t>
      </w:r>
      <w:r w:rsidR="00A2584C" w:rsidRPr="00A2584C">
        <w:rPr>
          <w:rFonts w:ascii="Times New Roman" w:eastAsia="Times New Roman" w:hAnsi="Times New Roman"/>
          <w:sz w:val="20"/>
          <w:szCs w:val="20"/>
          <w:lang w:eastAsia="ru-RU"/>
        </w:rPr>
        <w:t>(</w:t>
      </w:r>
      <w:r w:rsidRPr="00A2584C">
        <w:rPr>
          <w:rFonts w:ascii="Times New Roman" w:eastAsia="Times New Roman" w:hAnsi="Times New Roman"/>
          <w:sz w:val="20"/>
          <w:szCs w:val="20"/>
          <w:lang w:eastAsia="ru-RU"/>
        </w:rPr>
        <w:t>наименование документа</w:t>
      </w:r>
      <w:r w:rsidR="00A2584C" w:rsidRPr="00A2584C">
        <w:rPr>
          <w:rFonts w:ascii="Times New Roman" w:eastAsia="Times New Roman" w:hAnsi="Times New Roman"/>
          <w:sz w:val="20"/>
          <w:szCs w:val="20"/>
          <w:lang w:eastAsia="ru-RU"/>
        </w:rPr>
        <w:t>)</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________________________________________________________________________________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_______________________________________________________________________________.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Составленного по факту (</w:t>
      </w:r>
      <w:r w:rsidRPr="00A07A0C">
        <w:rPr>
          <w:rFonts w:ascii="Times New Roman" w:hAnsi="Times New Roman"/>
          <w:sz w:val="24"/>
          <w:szCs w:val="24"/>
          <w:lang w:eastAsia="ru-RU"/>
        </w:rPr>
        <w:t xml:space="preserve">событию) / </w:t>
      </w:r>
      <w:r w:rsidRPr="00A07A0C">
        <w:rPr>
          <w:rFonts w:ascii="Times New Roman" w:eastAsia="Times New Roman" w:hAnsi="Times New Roman"/>
          <w:sz w:val="24"/>
          <w:szCs w:val="24"/>
          <w:lang w:eastAsia="ru-RU"/>
        </w:rPr>
        <w:t xml:space="preserve">в отношении </w:t>
      </w:r>
      <w:r w:rsidRPr="00A07A0C">
        <w:rPr>
          <w:rFonts w:ascii="Times New Roman" w:hAnsi="Times New Roman"/>
          <w:sz w:val="24"/>
          <w:szCs w:val="24"/>
          <w:lang w:eastAsia="ru-RU"/>
        </w:rPr>
        <w:t xml:space="preserve">лица </w:t>
      </w:r>
      <w:r w:rsidRPr="00A07A0C">
        <w:rPr>
          <w:rFonts w:ascii="Times New Roman" w:eastAsia="Times New Roman" w:hAnsi="Times New Roman"/>
          <w:sz w:val="24"/>
          <w:szCs w:val="24"/>
          <w:lang w:eastAsia="ru-RU"/>
        </w:rPr>
        <w:t>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 xml:space="preserve">_______________________________________________________________________________. </w:t>
      </w:r>
    </w:p>
    <w:p w:rsidR="00A07A0C" w:rsidRPr="00A07A0C" w:rsidRDefault="00A07A0C" w:rsidP="00A07A0C">
      <w:pPr>
        <w:spacing w:after="0" w:line="240" w:lineRule="auto"/>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Дата составления документа (период составления) 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Цель получения документа ________________________________________________________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w:t>
      </w:r>
      <w:r w:rsidRPr="00A07A0C">
        <w:rPr>
          <w:rFonts w:ascii="Times New Roman" w:eastAsia="Times New Roman" w:hAnsi="Times New Roman"/>
          <w:sz w:val="24"/>
          <w:szCs w:val="24"/>
          <w:lang w:eastAsia="ru-RU"/>
        </w:rPr>
        <w:t>____________________________________________________</w:t>
      </w:r>
    </w:p>
    <w:p w:rsidR="00A07A0C" w:rsidRPr="00A07A0C" w:rsidRDefault="00A07A0C" w:rsidP="00A07A0C">
      <w:pPr>
        <w:spacing w:after="0" w:line="240" w:lineRule="auto"/>
        <w:rPr>
          <w:rFonts w:ascii="Times New Roman" w:eastAsia="Times New Roman" w:hAnsi="Times New Roman"/>
          <w:sz w:val="24"/>
          <w:szCs w:val="24"/>
          <w:lang w:eastAsia="ru-RU"/>
        </w:rPr>
      </w:pPr>
      <w:r w:rsidRPr="00A07A0C">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r w:rsidRPr="00A07A0C">
        <w:rPr>
          <w:rFonts w:ascii="Times New Roman" w:eastAsia="Times New Roman" w:hAnsi="Times New Roman"/>
          <w:sz w:val="24"/>
          <w:szCs w:val="24"/>
          <w:lang w:eastAsia="ru-RU"/>
        </w:rPr>
        <w:t>______________________________________________________________________</w:t>
      </w:r>
    </w:p>
    <w:p w:rsidR="00A07A0C" w:rsidRPr="00A07A0C" w:rsidRDefault="00A07A0C" w:rsidP="00A07A0C">
      <w:pPr>
        <w:spacing w:after="0" w:line="240" w:lineRule="auto"/>
        <w:ind w:firstLine="360"/>
        <w:rPr>
          <w:rFonts w:ascii="Times New Roman" w:eastAsia="Times New Roman" w:hAnsi="Times New Roman"/>
          <w:sz w:val="24"/>
          <w:szCs w:val="24"/>
          <w:lang w:eastAsia="ru-RU"/>
        </w:rPr>
      </w:pPr>
    </w:p>
    <w:p w:rsidR="00A07A0C" w:rsidRPr="008554BD" w:rsidRDefault="00A07A0C" w:rsidP="00A07A0C">
      <w:pPr>
        <w:spacing w:after="0" w:line="240" w:lineRule="auto"/>
        <w:rPr>
          <w:rFonts w:ascii="Times New Roman" w:hAnsi="Times New Roman"/>
          <w:sz w:val="24"/>
          <w:szCs w:val="24"/>
          <w:lang w:eastAsia="ru-RU"/>
        </w:rPr>
      </w:pPr>
      <w:r>
        <w:rPr>
          <w:rFonts w:ascii="Times New Roman" w:hAnsi="Times New Roman"/>
          <w:sz w:val="24"/>
          <w:szCs w:val="24"/>
          <w:lang w:eastAsia="ru-RU"/>
        </w:rPr>
        <w:t>О  принятом  решении  прошу</w:t>
      </w:r>
      <w:r w:rsidRPr="008554BD">
        <w:rPr>
          <w:rFonts w:ascii="Times New Roman" w:hAnsi="Times New Roman"/>
          <w:sz w:val="24"/>
          <w:szCs w:val="24"/>
          <w:lang w:eastAsia="ru-RU"/>
        </w:rPr>
        <w:t>  проинформировать  письменно/устно  (нужное подчеркнуть)</w:t>
      </w:r>
    </w:p>
    <w:p w:rsidR="00A2584C" w:rsidRPr="00681CCD" w:rsidRDefault="00A07A0C" w:rsidP="00A2584C">
      <w:pPr>
        <w:spacing w:after="0" w:line="240" w:lineRule="auto"/>
        <w:rPr>
          <w:rFonts w:ascii="Times New Roman" w:hAnsi="Times New Roman"/>
          <w:sz w:val="24"/>
          <w:szCs w:val="24"/>
          <w:lang w:eastAsia="ru-RU"/>
        </w:rPr>
      </w:pPr>
      <w:r w:rsidRPr="008554BD">
        <w:rPr>
          <w:rFonts w:ascii="Times New Roman" w:hAnsi="Times New Roman"/>
          <w:sz w:val="24"/>
          <w:szCs w:val="24"/>
          <w:lang w:eastAsia="ru-RU"/>
        </w:rPr>
        <w:t>  </w:t>
      </w:r>
      <w:r w:rsidR="00A2584C" w:rsidRPr="007C0199">
        <w:rPr>
          <w:rFonts w:ascii="Times New Roman" w:hAnsi="Times New Roman"/>
          <w:sz w:val="24"/>
          <w:szCs w:val="24"/>
          <w:lang w:eastAsia="ru-RU"/>
        </w:rPr>
        <w:t xml:space="preserve">     </w:t>
      </w:r>
      <w:r w:rsidR="00A2584C">
        <w:rPr>
          <w:rFonts w:ascii="Times New Roman" w:hAnsi="Times New Roman"/>
          <w:sz w:val="24"/>
          <w:szCs w:val="24"/>
          <w:lang w:eastAsia="ru-RU"/>
        </w:rPr>
        <w:t>  </w:t>
      </w:r>
      <w:r w:rsidR="00997EA0">
        <w:rPr>
          <w:rFonts w:ascii="Times New Roman" w:hAnsi="Times New Roman"/>
          <w:noProof/>
          <w:sz w:val="24"/>
          <w:szCs w:val="24"/>
          <w:lang w:eastAsia="ru-RU"/>
        </w:rPr>
        <w:pict>
          <v:rect id="_x0000_s1068" style="position:absolute;margin-left:-4.15pt;margin-top:8pt;width:19.5pt;height:18.75pt;z-index:251670528;mso-position-horizontal-relative:text;mso-position-vertical-relative:text"/>
        </w:pict>
      </w:r>
      <w:r w:rsidR="00A2584C" w:rsidRPr="00681CCD">
        <w:rPr>
          <w:rFonts w:ascii="Times New Roman" w:hAnsi="Times New Roman"/>
          <w:sz w:val="24"/>
          <w:szCs w:val="24"/>
          <w:lang w:eastAsia="ru-RU"/>
        </w:rPr>
        <w:t xml:space="preserve">   </w:t>
      </w:r>
    </w:p>
    <w:p w:rsidR="00A2584C" w:rsidRDefault="00A2584C" w:rsidP="00A2584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w:t>
      </w:r>
      <w:r w:rsidR="00BE1F52">
        <w:rPr>
          <w:rFonts w:ascii="Times New Roman" w:hAnsi="Times New Roman"/>
          <w:sz w:val="24"/>
          <w:szCs w:val="24"/>
          <w:lang w:eastAsia="ru-RU"/>
        </w:rPr>
        <w:t>Местной</w:t>
      </w:r>
      <w:r w:rsidRPr="00681CCD">
        <w:rPr>
          <w:rFonts w:ascii="Times New Roman" w:hAnsi="Times New Roman"/>
          <w:sz w:val="24"/>
          <w:szCs w:val="24"/>
          <w:lang w:eastAsia="ru-RU"/>
        </w:rPr>
        <w:t xml:space="preserve"> </w:t>
      </w:r>
      <w:r w:rsidR="00BE1F52">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sidR="00BE1F52">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A2584C" w:rsidRDefault="00997EA0" w:rsidP="00A2584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5.6pt;width:19.5pt;height:18.75pt;z-index:251671552"/>
        </w:pict>
      </w:r>
    </w:p>
    <w:p w:rsidR="00A2584C" w:rsidRPr="00681CCD" w:rsidRDefault="00A2584C" w:rsidP="00A2584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A07A0C" w:rsidRDefault="00A07A0C" w:rsidP="00A2584C">
      <w:pPr>
        <w:spacing w:after="0" w:line="240" w:lineRule="auto"/>
        <w:rPr>
          <w:rFonts w:ascii="Times New Roman" w:hAnsi="Times New Roman"/>
          <w:sz w:val="24"/>
          <w:szCs w:val="24"/>
          <w:lang w:eastAsia="ru-RU"/>
        </w:rPr>
      </w:pPr>
    </w:p>
    <w:p w:rsidR="00A2584C" w:rsidRPr="007C0199" w:rsidRDefault="00A2584C" w:rsidP="00A2584C">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«____»_____________________  20____г.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Pr="007C0199">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r w:rsidRPr="007C0199">
        <w:rPr>
          <w:rFonts w:ascii="Times New Roman" w:eastAsia="Times New Roman" w:hAnsi="Times New Roman"/>
          <w:sz w:val="24"/>
          <w:szCs w:val="24"/>
          <w:lang w:eastAsia="ru-RU"/>
        </w:rPr>
        <w:br/>
        <w:t>                                                                                                              </w:t>
      </w:r>
      <w:r>
        <w:rPr>
          <w:rFonts w:ascii="Times New Roman" w:eastAsia="Times New Roman" w:hAnsi="Times New Roman"/>
          <w:sz w:val="24"/>
          <w:szCs w:val="24"/>
          <w:lang w:eastAsia="ru-RU"/>
        </w:rPr>
        <w:t xml:space="preserve">   П</w:t>
      </w:r>
      <w:r w:rsidRPr="007C0199">
        <w:rPr>
          <w:rFonts w:ascii="Times New Roman" w:eastAsia="Times New Roman" w:hAnsi="Times New Roman"/>
          <w:sz w:val="24"/>
          <w:szCs w:val="24"/>
          <w:lang w:eastAsia="ru-RU"/>
        </w:rPr>
        <w:t>одпись, Ф.И.О. заявителя</w:t>
      </w:r>
    </w:p>
    <w:p w:rsidR="00A07A0C" w:rsidRPr="008554BD" w:rsidRDefault="00A07A0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A2584C" w:rsidRPr="00A2584C" w:rsidRDefault="00A2584C" w:rsidP="00A07A0C">
      <w:pPr>
        <w:spacing w:after="0" w:line="240" w:lineRule="auto"/>
        <w:jc w:val="both"/>
        <w:rPr>
          <w:rFonts w:ascii="Times New Roman" w:eastAsia="Times New Roman" w:hAnsi="Times New Roman"/>
          <w:sz w:val="24"/>
          <w:szCs w:val="24"/>
          <w:lang w:eastAsia="ru-RU"/>
        </w:rPr>
      </w:pPr>
    </w:p>
    <w:p w:rsidR="00A2584C" w:rsidRDefault="00A2584C" w:rsidP="00A2584C">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E02FC8" w:rsidRDefault="00A2584C" w:rsidP="00A2584C">
      <w:pPr>
        <w:spacing w:after="0" w:line="240" w:lineRule="auto"/>
        <w:jc w:val="both"/>
        <w:rPr>
          <w:rFonts w:ascii="Times New Roman" w:eastAsia="Times New Roman" w:hAnsi="Times New Roman"/>
          <w:sz w:val="24"/>
          <w:szCs w:val="24"/>
          <w:lang w:eastAsia="ru-RU"/>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 специалиста</w:t>
      </w:r>
    </w:p>
    <w:p w:rsidR="00653D1D" w:rsidRPr="00E71D6F" w:rsidRDefault="00653D1D" w:rsidP="00E02FC8">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4</w:t>
      </w:r>
    </w:p>
    <w:p w:rsidR="00E71D6F" w:rsidRPr="00E71D6F" w:rsidRDefault="00653D1D" w:rsidP="00E02FC8">
      <w:pPr>
        <w:spacing w:after="0" w:line="240" w:lineRule="auto"/>
        <w:ind w:left="4253"/>
        <w:jc w:val="both"/>
        <w:rPr>
          <w:rFonts w:ascii="Times New Roman" w:hAnsi="Times New Roman"/>
          <w:sz w:val="24"/>
          <w:szCs w:val="24"/>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A871CD" w:rsidRPr="00A2584C" w:rsidRDefault="00A2584C" w:rsidP="00A2584C">
      <w:pPr>
        <w:spacing w:after="0" w:line="240" w:lineRule="auto"/>
        <w:ind w:left="4820"/>
        <w:jc w:val="both"/>
        <w:rPr>
          <w:rFonts w:ascii="Times New Roman" w:hAnsi="Times New Roman"/>
          <w:sz w:val="24"/>
          <w:szCs w:val="24"/>
        </w:rPr>
      </w:pPr>
      <w:r>
        <w:rPr>
          <w:rFonts w:ascii="Times New Roman" w:hAnsi="Times New Roman"/>
          <w:sz w:val="24"/>
          <w:szCs w:val="24"/>
        </w:rPr>
        <w:t xml:space="preserve"> </w:t>
      </w:r>
    </w:p>
    <w:tbl>
      <w:tblPr>
        <w:tblW w:w="0" w:type="auto"/>
        <w:tblLook w:val="04A0"/>
      </w:tblPr>
      <w:tblGrid>
        <w:gridCol w:w="4928"/>
        <w:gridCol w:w="4643"/>
      </w:tblGrid>
      <w:tr w:rsidR="00A2584C" w:rsidRPr="00113BE5" w:rsidTr="00D929E8">
        <w:tc>
          <w:tcPr>
            <w:tcW w:w="4928" w:type="dxa"/>
            <w:shd w:val="clear" w:color="auto" w:fill="auto"/>
          </w:tcPr>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10659173" r:id="rId16"/>
              </w:objec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00A2584C"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A2584C"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A2584C" w:rsidRPr="00113BE5">
              <w:rPr>
                <w:rFonts w:ascii="Arial" w:eastAsia="Times New Roman" w:hAnsi="Arial" w:cs="Arial"/>
                <w:b/>
                <w:bCs/>
                <w:sz w:val="28"/>
                <w:szCs w:val="28"/>
                <w:lang w:eastAsia="ru-RU"/>
              </w:rPr>
              <w:t xml:space="preserve"> образования</w:t>
            </w:r>
          </w:p>
          <w:p w:rsidR="00A2584C" w:rsidRPr="00113BE5" w:rsidRDefault="00A2584C" w:rsidP="00D929E8">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A2584C" w:rsidRPr="00113BE5" w:rsidRDefault="00A2584C" w:rsidP="00D929E8">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7" w:history="1">
              <w:r w:rsidRPr="00113BE5">
                <w:rPr>
                  <w:rFonts w:ascii="Arial" w:eastAsia="Times New Roman" w:hAnsi="Arial" w:cs="Arial"/>
                  <w:color w:val="0000FF"/>
                  <w:sz w:val="18"/>
                  <w:szCs w:val="24"/>
                  <w:u w:val="single"/>
                  <w:lang w:val="en-US" w:eastAsia="ru-RU"/>
                </w:rPr>
                <w:t>mo-26@yandex.ru</w:t>
              </w:r>
            </w:hyperlink>
          </w:p>
          <w:p w:rsidR="00A2584C" w:rsidRPr="00113BE5" w:rsidRDefault="00997EA0" w:rsidP="00D929E8">
            <w:pPr>
              <w:spacing w:after="0" w:line="240" w:lineRule="auto"/>
              <w:jc w:val="center"/>
              <w:rPr>
                <w:rFonts w:ascii="Arial" w:eastAsia="Times New Roman" w:hAnsi="Arial" w:cs="Arial"/>
                <w:sz w:val="18"/>
                <w:szCs w:val="24"/>
                <w:lang w:val="en-US" w:eastAsia="ru-RU"/>
              </w:rPr>
            </w:pPr>
            <w:hyperlink r:id="rId18" w:history="1">
              <w:r w:rsidR="00A2584C" w:rsidRPr="00113BE5">
                <w:rPr>
                  <w:rFonts w:ascii="Arial" w:eastAsia="Times New Roman" w:hAnsi="Arial" w:cs="Arial"/>
                  <w:color w:val="0000FF"/>
                  <w:sz w:val="18"/>
                  <w:szCs w:val="24"/>
                  <w:u w:val="single"/>
                  <w:lang w:val="en-US" w:eastAsia="ru-RU"/>
                </w:rPr>
                <w:t>http://www.mo-ulyanka.ru</w:t>
              </w:r>
            </w:hyperlink>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A2584C" w:rsidRPr="00113BE5" w:rsidRDefault="00A2584C" w:rsidP="00D929E8">
            <w:pPr>
              <w:spacing w:after="0" w:line="240" w:lineRule="auto"/>
              <w:jc w:val="center"/>
              <w:rPr>
                <w:rFonts w:ascii="Arial" w:eastAsia="Times New Roman" w:hAnsi="Arial" w:cs="Arial"/>
                <w:sz w:val="18"/>
                <w:szCs w:val="24"/>
                <w:lang w:eastAsia="ru-RU"/>
              </w:rPr>
            </w:pPr>
          </w:p>
          <w:p w:rsidR="00A2584C" w:rsidRPr="00113BE5" w:rsidRDefault="00A2584C"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A2584C" w:rsidRPr="00113BE5" w:rsidRDefault="00A2584C" w:rsidP="00D929E8">
            <w:pPr>
              <w:spacing w:after="0" w:line="240" w:lineRule="auto"/>
              <w:ind w:left="459"/>
              <w:rPr>
                <w:rFonts w:ascii="Times New Roman" w:eastAsia="Times New Roman" w:hAnsi="Times New Roman"/>
                <w:b/>
                <w:bCs/>
                <w:sz w:val="28"/>
                <w:szCs w:val="28"/>
                <w:lang w:eastAsia="ru-RU"/>
              </w:rPr>
            </w:pPr>
          </w:p>
          <w:p w:rsidR="00A2584C" w:rsidRPr="00113BE5" w:rsidRDefault="00A2584C" w:rsidP="00D929E8">
            <w:pPr>
              <w:spacing w:after="0" w:line="240" w:lineRule="auto"/>
              <w:ind w:left="459"/>
              <w:rPr>
                <w:rFonts w:ascii="Times New Roman" w:eastAsia="Times New Roman" w:hAnsi="Times New Roman"/>
                <w:b/>
                <w:bCs/>
                <w:sz w:val="28"/>
                <w:szCs w:val="28"/>
                <w:lang w:eastAsia="ru-RU"/>
              </w:rPr>
            </w:pPr>
          </w:p>
          <w:p w:rsidR="00A2584C" w:rsidRPr="00113BE5" w:rsidRDefault="00A2584C" w:rsidP="00D929E8">
            <w:pPr>
              <w:spacing w:after="0" w:line="240" w:lineRule="auto"/>
              <w:rPr>
                <w:rFonts w:ascii="Times New Roman" w:eastAsia="Times New Roman" w:hAnsi="Times New Roman"/>
                <w:sz w:val="28"/>
                <w:szCs w:val="28"/>
                <w:lang w:eastAsia="ru-RU"/>
              </w:rPr>
            </w:pPr>
          </w:p>
          <w:p w:rsidR="00A2584C" w:rsidRPr="00113BE5" w:rsidRDefault="00A2584C" w:rsidP="00D929E8">
            <w:pPr>
              <w:spacing w:after="0" w:line="240" w:lineRule="auto"/>
              <w:ind w:left="597"/>
              <w:rPr>
                <w:rFonts w:ascii="Times New Roman" w:eastAsia="Times New Roman" w:hAnsi="Times New Roman"/>
                <w:sz w:val="24"/>
                <w:szCs w:val="24"/>
                <w:lang w:eastAsia="ru-RU"/>
              </w:rPr>
            </w:pPr>
          </w:p>
          <w:p w:rsidR="00A2584C" w:rsidRPr="00113BE5" w:rsidRDefault="00A2584C" w:rsidP="00D929E8">
            <w:pPr>
              <w:spacing w:after="0" w:line="240" w:lineRule="auto"/>
              <w:ind w:left="597"/>
              <w:rPr>
                <w:rFonts w:ascii="Times New Roman" w:eastAsia="Times New Roman" w:hAnsi="Times New Roman"/>
                <w:sz w:val="24"/>
                <w:szCs w:val="24"/>
                <w:lang w:eastAsia="ru-RU"/>
              </w:rPr>
            </w:pPr>
          </w:p>
          <w:p w:rsidR="00A2584C" w:rsidRPr="00113BE5" w:rsidRDefault="00A2584C"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2584C" w:rsidRPr="00113BE5" w:rsidRDefault="00A2584C"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A2584C" w:rsidRPr="00113BE5" w:rsidRDefault="00A2584C"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2584C" w:rsidRPr="00113BE5" w:rsidRDefault="00A2584C"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A2584C" w:rsidRPr="00113BE5" w:rsidRDefault="00A2584C"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A2584C" w:rsidRPr="00113BE5" w:rsidRDefault="00A2584C" w:rsidP="00D929E8">
            <w:pPr>
              <w:spacing w:after="0" w:line="240" w:lineRule="auto"/>
              <w:rPr>
                <w:rFonts w:ascii="Arial" w:eastAsia="Times New Roman" w:hAnsi="Arial" w:cs="Arial"/>
                <w:sz w:val="24"/>
                <w:szCs w:val="24"/>
                <w:lang w:eastAsia="ru-RU"/>
              </w:rPr>
            </w:pPr>
          </w:p>
        </w:tc>
      </w:tr>
    </w:tbl>
    <w:p w:rsidR="00A871CD" w:rsidRDefault="00A871CD" w:rsidP="00A871CD">
      <w:pPr>
        <w:widowControl w:val="0"/>
        <w:autoSpaceDE w:val="0"/>
        <w:autoSpaceDN w:val="0"/>
        <w:adjustRightInd w:val="0"/>
        <w:spacing w:after="0" w:line="240" w:lineRule="auto"/>
        <w:ind w:firstLine="567"/>
        <w:outlineLvl w:val="0"/>
        <w:rPr>
          <w:rFonts w:ascii="Times New Roman" w:eastAsia="Times New Roman" w:hAnsi="Times New Roman"/>
          <w:sz w:val="26"/>
          <w:szCs w:val="26"/>
          <w:lang w:eastAsia="ru-RU"/>
        </w:rPr>
      </w:pPr>
    </w:p>
    <w:p w:rsidR="00A871CD" w:rsidRPr="00A871CD" w:rsidRDefault="00A871CD" w:rsidP="00A871CD">
      <w:pPr>
        <w:widowControl w:val="0"/>
        <w:autoSpaceDE w:val="0"/>
        <w:autoSpaceDN w:val="0"/>
        <w:adjustRightInd w:val="0"/>
        <w:spacing w:after="0" w:line="240" w:lineRule="auto"/>
        <w:ind w:firstLine="567"/>
        <w:outlineLvl w:val="0"/>
        <w:rPr>
          <w:rFonts w:ascii="Times New Roman" w:eastAsia="Times New Roman" w:hAnsi="Times New Roman"/>
          <w:sz w:val="26"/>
          <w:szCs w:val="26"/>
          <w:lang w:eastAsia="ru-RU"/>
        </w:rPr>
      </w:pPr>
    </w:p>
    <w:p w:rsidR="00BE1F52" w:rsidRDefault="00A871CD" w:rsidP="00BE1F52">
      <w:pPr>
        <w:widowControl w:val="0"/>
        <w:autoSpaceDE w:val="0"/>
        <w:autoSpaceDN w:val="0"/>
        <w:adjustRightInd w:val="0"/>
        <w:spacing w:after="0" w:line="240" w:lineRule="auto"/>
        <w:ind w:firstLine="567"/>
        <w:jc w:val="center"/>
        <w:rPr>
          <w:rFonts w:ascii="Times New Roman" w:eastAsia="Times New Roman" w:hAnsi="Times New Roman"/>
          <w:b/>
          <w:sz w:val="26"/>
          <w:szCs w:val="26"/>
          <w:lang w:eastAsia="ru-RU"/>
        </w:rPr>
      </w:pPr>
      <w:r w:rsidRPr="00A871CD">
        <w:rPr>
          <w:rFonts w:ascii="Times New Roman" w:eastAsia="Times New Roman" w:hAnsi="Times New Roman"/>
          <w:b/>
          <w:sz w:val="26"/>
          <w:szCs w:val="26"/>
          <w:lang w:eastAsia="ru-RU"/>
        </w:rPr>
        <w:t>Архивная справк</w:t>
      </w:r>
      <w:r w:rsidR="00BE1F52">
        <w:rPr>
          <w:rFonts w:ascii="Times New Roman" w:eastAsia="Times New Roman" w:hAnsi="Times New Roman"/>
          <w:b/>
          <w:sz w:val="26"/>
          <w:szCs w:val="26"/>
          <w:lang w:eastAsia="ru-RU"/>
        </w:rPr>
        <w:t>а</w:t>
      </w:r>
      <w:r w:rsidR="00BE1F52">
        <w:rPr>
          <w:rStyle w:val="a4"/>
          <w:rFonts w:ascii="Times New Roman" w:eastAsia="Times New Roman" w:hAnsi="Times New Roman"/>
          <w:b/>
          <w:sz w:val="26"/>
          <w:szCs w:val="26"/>
          <w:lang w:eastAsia="ru-RU"/>
        </w:rPr>
        <w:footnoteReference w:id="3"/>
      </w:r>
    </w:p>
    <w:p w:rsidR="00BE1F52"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BE1F52"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BE1F52"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BE1F52" w:rsidRPr="00A871CD" w:rsidRDefault="00BE1F52" w:rsidP="00BE1F52">
      <w:pPr>
        <w:widowControl w:val="0"/>
        <w:autoSpaceDE w:val="0"/>
        <w:autoSpaceDN w:val="0"/>
        <w:adjustRightInd w:val="0"/>
        <w:spacing w:after="0" w:line="240" w:lineRule="auto"/>
        <w:rPr>
          <w:rFonts w:ascii="Times New Roman" w:eastAsia="Times New Roman" w:hAnsi="Times New Roman"/>
          <w:b/>
          <w:sz w:val="26"/>
          <w:szCs w:val="26"/>
          <w:lang w:eastAsia="ru-RU"/>
        </w:rPr>
      </w:pPr>
    </w:p>
    <w:p w:rsidR="00A871CD" w:rsidRPr="00A871CD" w:rsidRDefault="00A871CD" w:rsidP="00A871CD">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p>
    <w:p w:rsidR="00A871CD" w:rsidRPr="00A871CD" w:rsidRDefault="00A871CD" w:rsidP="00A871CD">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p>
    <w:p w:rsidR="00A2584C" w:rsidRPr="00113BE5" w:rsidRDefault="00BE1F52" w:rsidP="00A2584C">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A2584C"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00A2584C"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A2584C" w:rsidRPr="00113BE5" w:rsidRDefault="00A2584C" w:rsidP="00A2584C">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A2584C" w:rsidRPr="00113BE5" w:rsidRDefault="00A2584C" w:rsidP="00A2584C">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A2584C" w:rsidRPr="00E71D6F" w:rsidRDefault="00A2584C" w:rsidP="00A2584C">
      <w:pPr>
        <w:suppressAutoHyphens/>
        <w:spacing w:after="0" w:line="240" w:lineRule="auto"/>
        <w:ind w:firstLine="567"/>
        <w:jc w:val="both"/>
        <w:rPr>
          <w:rFonts w:ascii="Times New Roman" w:eastAsia="Andale Sans UI" w:hAnsi="Times New Roman"/>
          <w:kern w:val="1"/>
          <w:sz w:val="20"/>
          <w:szCs w:val="20"/>
        </w:rPr>
      </w:pPr>
    </w:p>
    <w:p w:rsidR="00744A69" w:rsidRDefault="00744A69" w:rsidP="00BE1F52">
      <w:pPr>
        <w:spacing w:after="0" w:line="240" w:lineRule="auto"/>
        <w:jc w:val="both"/>
        <w:rPr>
          <w:rFonts w:ascii="Times New Roman" w:hAnsi="Times New Roman"/>
          <w:sz w:val="24"/>
          <w:szCs w:val="24"/>
        </w:rPr>
      </w:pPr>
    </w:p>
    <w:p w:rsidR="00744A69" w:rsidRPr="00E71D6F" w:rsidRDefault="00CB44D5" w:rsidP="00744A69">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5</w:t>
      </w:r>
    </w:p>
    <w:p w:rsidR="00627719" w:rsidRPr="00627719" w:rsidRDefault="00744A69" w:rsidP="00744A69">
      <w:pPr>
        <w:tabs>
          <w:tab w:val="left" w:pos="180"/>
        </w:tabs>
        <w:spacing w:after="0" w:line="240" w:lineRule="auto"/>
        <w:ind w:left="4253"/>
        <w:jc w:val="both"/>
        <w:rPr>
          <w:rFonts w:ascii="Times New Roman" w:eastAsia="Times New Roman" w:hAnsi="Times New Roman"/>
          <w:sz w:val="24"/>
          <w:szCs w:val="24"/>
          <w:lang w:eastAsia="ru-RU"/>
        </w:rPr>
      </w:pPr>
      <w:r w:rsidRPr="00E71D6F">
        <w:rPr>
          <w:rFonts w:ascii="Times New Roman" w:hAnsi="Times New Roman"/>
          <w:sz w:val="24"/>
          <w:szCs w:val="24"/>
        </w:rPr>
        <w:t xml:space="preserve">к Административному регламенту </w:t>
      </w:r>
      <w:r w:rsidR="00BE1F52">
        <w:rPr>
          <w:rFonts w:ascii="Times New Roman" w:hAnsi="Times New Roman"/>
          <w:sz w:val="24"/>
          <w:szCs w:val="24"/>
        </w:rPr>
        <w:t>Местной</w:t>
      </w:r>
      <w:r w:rsidRPr="0000787D">
        <w:rPr>
          <w:rFonts w:ascii="Times New Roman" w:hAnsi="Times New Roman"/>
          <w:sz w:val="24"/>
          <w:szCs w:val="24"/>
        </w:rPr>
        <w:t xml:space="preserve"> </w:t>
      </w:r>
      <w:r w:rsidR="00BE1F52">
        <w:rPr>
          <w:rFonts w:ascii="Times New Roman" w:hAnsi="Times New Roman"/>
          <w:sz w:val="24"/>
          <w:szCs w:val="24"/>
        </w:rPr>
        <w:t>Администрации</w:t>
      </w:r>
      <w:r w:rsidRPr="0000787D">
        <w:rPr>
          <w:rFonts w:ascii="Times New Roman" w:hAnsi="Times New Roman"/>
          <w:sz w:val="24"/>
          <w:szCs w:val="24"/>
        </w:rPr>
        <w:t xml:space="preserve"> </w:t>
      </w:r>
      <w:r w:rsidR="00BE1F52">
        <w:rPr>
          <w:rFonts w:ascii="Times New Roman" w:hAnsi="Times New Roman"/>
          <w:sz w:val="24"/>
          <w:szCs w:val="24"/>
        </w:rPr>
        <w:t>Муниципального</w:t>
      </w:r>
      <w:r w:rsidRPr="0000787D">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r w:rsidRPr="0000787D">
        <w:rPr>
          <w:rFonts w:ascii="Times New Roman" w:hAnsi="Times New Roman"/>
          <w:sz w:val="24"/>
          <w:szCs w:val="24"/>
        </w:rPr>
        <w:t xml:space="preserve"> </w:t>
      </w:r>
      <w:r w:rsidRPr="00817E99">
        <w:rPr>
          <w:rFonts w:ascii="Times New Roman" w:hAnsi="Times New Roman"/>
          <w:sz w:val="24"/>
          <w:szCs w:val="24"/>
        </w:rPr>
        <w:t xml:space="preserve">по предоставлению муниципальной услуги по выдаче архивных справок, выписок, копий архивных документов органов местного самоуправления </w:t>
      </w:r>
      <w:r w:rsidR="00BE1F52">
        <w:rPr>
          <w:rFonts w:ascii="Times New Roman" w:hAnsi="Times New Roman"/>
          <w:sz w:val="24"/>
          <w:szCs w:val="24"/>
        </w:rPr>
        <w:t>Муниципального</w:t>
      </w:r>
      <w:r w:rsidRPr="00817E99">
        <w:rPr>
          <w:rFonts w:ascii="Times New Roman" w:hAnsi="Times New Roman"/>
          <w:sz w:val="24"/>
          <w:szCs w:val="24"/>
        </w:rPr>
        <w:t xml:space="preserve"> образования муниципальный округ </w:t>
      </w:r>
      <w:r w:rsidR="00BE1F52">
        <w:rPr>
          <w:rFonts w:ascii="Times New Roman" w:hAnsi="Times New Roman"/>
          <w:sz w:val="24"/>
          <w:szCs w:val="24"/>
        </w:rPr>
        <w:t>Ульянка</w:t>
      </w:r>
    </w:p>
    <w:p w:rsidR="00744A69" w:rsidRDefault="00744A69" w:rsidP="00627719">
      <w:pPr>
        <w:spacing w:after="0" w:line="240" w:lineRule="auto"/>
        <w:rPr>
          <w:rFonts w:ascii="Times New Roman" w:eastAsia="Andale Sans UI" w:hAnsi="Times New Roman"/>
          <w:kern w:val="1"/>
          <w:sz w:val="24"/>
          <w:szCs w:val="24"/>
        </w:rPr>
      </w:pPr>
    </w:p>
    <w:tbl>
      <w:tblPr>
        <w:tblW w:w="0" w:type="auto"/>
        <w:tblLook w:val="04A0"/>
      </w:tblPr>
      <w:tblGrid>
        <w:gridCol w:w="4928"/>
        <w:gridCol w:w="4643"/>
      </w:tblGrid>
      <w:tr w:rsidR="00BE1F52" w:rsidRPr="00113BE5" w:rsidTr="00D929E8">
        <w:tc>
          <w:tcPr>
            <w:tcW w:w="4928" w:type="dxa"/>
            <w:shd w:val="clear" w:color="auto" w:fill="auto"/>
          </w:tcPr>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8" o:title=""/>
                </v:shape>
                <o:OLEObject Type="Embed" ProgID="MSPhotoEd.3" ShapeID="_x0000_i1027" DrawAspect="Content" ObjectID="_1710659174" r:id="rId19"/>
              </w:objec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sz w:val="28"/>
                <w:szCs w:val="28"/>
                <w:lang w:eastAsia="ru-RU"/>
              </w:rPr>
              <w:t>Местная</w:t>
            </w:r>
            <w:r w:rsidRPr="00113BE5">
              <w:rPr>
                <w:rFonts w:ascii="Arial" w:eastAsia="Times New Roman" w:hAnsi="Arial" w:cs="Arial"/>
                <w:b/>
                <w:sz w:val="28"/>
                <w:szCs w:val="28"/>
                <w:lang w:eastAsia="ru-RU"/>
              </w:rPr>
              <w:t xml:space="preserve"> </w:t>
            </w:r>
            <w:r>
              <w:rPr>
                <w:rFonts w:ascii="Arial" w:eastAsia="Times New Roman" w:hAnsi="Arial" w:cs="Arial"/>
                <w:b/>
                <w:sz w:val="28"/>
                <w:szCs w:val="28"/>
                <w:lang w:eastAsia="ru-RU"/>
              </w:rPr>
              <w:t>Администрация</w:t>
            </w:r>
          </w:p>
          <w:p w:rsidR="00BE1F52" w:rsidRPr="00113BE5" w:rsidRDefault="00BE1F52" w:rsidP="00D929E8">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BE1F52" w:rsidRPr="00113BE5" w:rsidRDefault="00BE1F52" w:rsidP="00D929E8">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BE1F52" w:rsidRPr="00113BE5" w:rsidRDefault="00BE1F52" w:rsidP="00D929E8">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20" w:history="1">
              <w:r w:rsidRPr="00113BE5">
                <w:rPr>
                  <w:rFonts w:ascii="Arial" w:eastAsia="Times New Roman" w:hAnsi="Arial" w:cs="Arial"/>
                  <w:color w:val="0000FF"/>
                  <w:sz w:val="18"/>
                  <w:szCs w:val="24"/>
                  <w:u w:val="single"/>
                  <w:lang w:val="en-US" w:eastAsia="ru-RU"/>
                </w:rPr>
                <w:t>mo-26@yandex.ru</w:t>
              </w:r>
            </w:hyperlink>
          </w:p>
          <w:p w:rsidR="00BE1F52" w:rsidRPr="00113BE5" w:rsidRDefault="00997EA0" w:rsidP="00D929E8">
            <w:pPr>
              <w:spacing w:after="0" w:line="240" w:lineRule="auto"/>
              <w:jc w:val="center"/>
              <w:rPr>
                <w:rFonts w:ascii="Arial" w:eastAsia="Times New Roman" w:hAnsi="Arial" w:cs="Arial"/>
                <w:sz w:val="18"/>
                <w:szCs w:val="24"/>
                <w:lang w:val="en-US" w:eastAsia="ru-RU"/>
              </w:rPr>
            </w:pPr>
            <w:hyperlink r:id="rId21" w:history="1">
              <w:r w:rsidR="00BE1F52" w:rsidRPr="00113BE5">
                <w:rPr>
                  <w:rFonts w:ascii="Arial" w:eastAsia="Times New Roman" w:hAnsi="Arial" w:cs="Arial"/>
                  <w:color w:val="0000FF"/>
                  <w:sz w:val="18"/>
                  <w:szCs w:val="24"/>
                  <w:u w:val="single"/>
                  <w:lang w:val="en-US" w:eastAsia="ru-RU"/>
                </w:rPr>
                <w:t>http://www.mo-ulyanka.ru</w:t>
              </w:r>
            </w:hyperlink>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BE1F52" w:rsidRPr="00113BE5" w:rsidRDefault="00BE1F52" w:rsidP="00D929E8">
            <w:pPr>
              <w:spacing w:after="0" w:line="240" w:lineRule="auto"/>
              <w:jc w:val="center"/>
              <w:rPr>
                <w:rFonts w:ascii="Arial" w:eastAsia="Times New Roman" w:hAnsi="Arial" w:cs="Arial"/>
                <w:sz w:val="18"/>
                <w:szCs w:val="24"/>
                <w:lang w:eastAsia="ru-RU"/>
              </w:rPr>
            </w:pPr>
          </w:p>
          <w:p w:rsidR="00BE1F52" w:rsidRPr="00113BE5" w:rsidRDefault="00BE1F52" w:rsidP="00D929E8">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BE1F52" w:rsidRPr="00113BE5" w:rsidRDefault="00BE1F52" w:rsidP="00D929E8">
            <w:pPr>
              <w:spacing w:after="0" w:line="240" w:lineRule="auto"/>
              <w:ind w:left="459"/>
              <w:rPr>
                <w:rFonts w:ascii="Times New Roman" w:eastAsia="Times New Roman" w:hAnsi="Times New Roman"/>
                <w:b/>
                <w:bCs/>
                <w:sz w:val="28"/>
                <w:szCs w:val="28"/>
                <w:lang w:eastAsia="ru-RU"/>
              </w:rPr>
            </w:pPr>
          </w:p>
          <w:p w:rsidR="00BE1F52" w:rsidRPr="00113BE5" w:rsidRDefault="00BE1F52" w:rsidP="00D929E8">
            <w:pPr>
              <w:spacing w:after="0" w:line="240" w:lineRule="auto"/>
              <w:ind w:left="459"/>
              <w:rPr>
                <w:rFonts w:ascii="Times New Roman" w:eastAsia="Times New Roman" w:hAnsi="Times New Roman"/>
                <w:b/>
                <w:bCs/>
                <w:sz w:val="28"/>
                <w:szCs w:val="28"/>
                <w:lang w:eastAsia="ru-RU"/>
              </w:rPr>
            </w:pPr>
          </w:p>
          <w:p w:rsidR="00BE1F52" w:rsidRPr="00113BE5" w:rsidRDefault="00BE1F52" w:rsidP="00D929E8">
            <w:pPr>
              <w:spacing w:after="0" w:line="240" w:lineRule="auto"/>
              <w:rPr>
                <w:rFonts w:ascii="Times New Roman" w:eastAsia="Times New Roman" w:hAnsi="Times New Roman"/>
                <w:sz w:val="28"/>
                <w:szCs w:val="28"/>
                <w:lang w:eastAsia="ru-RU"/>
              </w:rPr>
            </w:pPr>
          </w:p>
          <w:p w:rsidR="00BE1F52" w:rsidRPr="00113BE5" w:rsidRDefault="00BE1F52" w:rsidP="00D929E8">
            <w:pPr>
              <w:spacing w:after="0" w:line="240" w:lineRule="auto"/>
              <w:ind w:left="597"/>
              <w:rPr>
                <w:rFonts w:ascii="Times New Roman" w:eastAsia="Times New Roman" w:hAnsi="Times New Roman"/>
                <w:sz w:val="24"/>
                <w:szCs w:val="24"/>
                <w:lang w:eastAsia="ru-RU"/>
              </w:rPr>
            </w:pPr>
          </w:p>
          <w:p w:rsidR="00BE1F52" w:rsidRPr="00113BE5" w:rsidRDefault="00BE1F52" w:rsidP="00D929E8">
            <w:pPr>
              <w:spacing w:after="0" w:line="240" w:lineRule="auto"/>
              <w:ind w:left="597"/>
              <w:rPr>
                <w:rFonts w:ascii="Times New Roman" w:eastAsia="Times New Roman" w:hAnsi="Times New Roman"/>
                <w:sz w:val="24"/>
                <w:szCs w:val="24"/>
                <w:lang w:eastAsia="ru-RU"/>
              </w:rPr>
            </w:pPr>
          </w:p>
          <w:p w:rsidR="00BE1F52" w:rsidRPr="00113BE5" w:rsidRDefault="00BE1F52"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BE1F52" w:rsidRPr="00113BE5" w:rsidRDefault="00BE1F52"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BE1F52" w:rsidRPr="00113BE5" w:rsidRDefault="00BE1F52"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BE1F52" w:rsidRPr="00113BE5" w:rsidRDefault="00BE1F52" w:rsidP="00D929E8">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BE1F52" w:rsidRPr="00113BE5" w:rsidRDefault="00BE1F52" w:rsidP="00D929E8">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BE1F52" w:rsidRPr="00113BE5" w:rsidRDefault="00BE1F52" w:rsidP="00D929E8">
            <w:pPr>
              <w:spacing w:after="0" w:line="240" w:lineRule="auto"/>
              <w:rPr>
                <w:rFonts w:ascii="Arial" w:eastAsia="Times New Roman" w:hAnsi="Arial" w:cs="Arial"/>
                <w:sz w:val="24"/>
                <w:szCs w:val="24"/>
                <w:lang w:eastAsia="ru-RU"/>
              </w:rPr>
            </w:pPr>
          </w:p>
        </w:tc>
      </w:tr>
    </w:tbl>
    <w:p w:rsidR="00BE1F52" w:rsidRPr="00113BE5" w:rsidRDefault="00BE1F52" w:rsidP="00BE1F52">
      <w:pPr>
        <w:spacing w:after="0" w:line="240" w:lineRule="auto"/>
        <w:rPr>
          <w:rFonts w:ascii="Arial" w:eastAsia="Times New Roman" w:hAnsi="Arial" w:cs="Arial"/>
          <w:sz w:val="18"/>
          <w:szCs w:val="24"/>
          <w:lang w:eastAsia="ru-RU"/>
        </w:rPr>
      </w:pPr>
    </w:p>
    <w:p w:rsidR="00BE1F52" w:rsidRPr="00113BE5" w:rsidRDefault="00BE1F52" w:rsidP="00BE1F52">
      <w:pPr>
        <w:autoSpaceDE w:val="0"/>
        <w:autoSpaceDN w:val="0"/>
        <w:adjustRightInd w:val="0"/>
        <w:spacing w:after="0" w:line="240" w:lineRule="auto"/>
        <w:rPr>
          <w:rFonts w:ascii="Times New Roman" w:eastAsia="Times New Roman" w:hAnsi="Times New Roman"/>
          <w:b/>
          <w:bCs/>
          <w:sz w:val="28"/>
          <w:szCs w:val="28"/>
          <w:lang w:eastAsia="ru-RU"/>
        </w:rPr>
      </w:pPr>
    </w:p>
    <w:p w:rsidR="00BE1F52" w:rsidRPr="00113BE5" w:rsidRDefault="00BE1F52" w:rsidP="00BE1F52">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BE1F52" w:rsidRPr="00E71D6F" w:rsidRDefault="00BE1F52" w:rsidP="00BE1F52">
      <w:pPr>
        <w:suppressAutoHyphens/>
        <w:spacing w:after="0" w:line="240" w:lineRule="auto"/>
        <w:ind w:firstLine="567"/>
        <w:jc w:val="center"/>
        <w:rPr>
          <w:rFonts w:ascii="Times New Roman" w:eastAsia="Andale Sans UI" w:hAnsi="Times New Roman"/>
          <w:kern w:val="1"/>
          <w:sz w:val="24"/>
          <w:szCs w:val="24"/>
        </w:rPr>
      </w:pPr>
    </w:p>
    <w:p w:rsidR="00BE1F52" w:rsidRPr="00113BE5" w:rsidRDefault="00BE1F52" w:rsidP="000A0420">
      <w:pPr>
        <w:suppressAutoHyphens/>
        <w:spacing w:after="0" w:line="240" w:lineRule="auto"/>
        <w:ind w:firstLine="709"/>
        <w:jc w:val="both"/>
        <w:rPr>
          <w:rFonts w:ascii="Times New Roman" w:eastAsia="Andale Sans UI" w:hAnsi="Times New Roman"/>
          <w:kern w:val="1"/>
          <w:sz w:val="24"/>
          <w:szCs w:val="24"/>
          <w:lang w:eastAsia="ru-RU"/>
        </w:rPr>
      </w:pPr>
      <w:r>
        <w:rPr>
          <w:rFonts w:ascii="Times New Roman" w:eastAsia="Andale Sans UI" w:hAnsi="Times New Roman"/>
          <w:kern w:val="1"/>
          <w:sz w:val="24"/>
          <w:szCs w:val="24"/>
          <w:lang w:eastAsia="ru-RU"/>
        </w:rPr>
        <w:t>Местная</w:t>
      </w: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Администрация</w:t>
      </w: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BE1F52" w:rsidRPr="00113BE5" w:rsidRDefault="00BE1F52" w:rsidP="00BE1F52">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BE1F52" w:rsidRPr="00113BE5" w:rsidRDefault="00BE1F52" w:rsidP="00BE1F52">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0"/>
          <w:szCs w:val="20"/>
          <w:lang w:eastAsia="ru-RU"/>
        </w:rPr>
      </w:pP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Местной</w:t>
      </w:r>
      <w:r w:rsidRPr="00113BE5">
        <w:rPr>
          <w:rFonts w:ascii="Times New Roman" w:eastAsia="Andale Sans UI" w:hAnsi="Times New Roman"/>
          <w:b/>
          <w:kern w:val="1"/>
          <w:sz w:val="24"/>
          <w:szCs w:val="24"/>
          <w:lang w:eastAsia="ru-RU"/>
        </w:rPr>
        <w:t xml:space="preserve"> </w:t>
      </w:r>
      <w:r>
        <w:rPr>
          <w:rFonts w:ascii="Times New Roman" w:eastAsia="Andale Sans UI" w:hAnsi="Times New Roman"/>
          <w:b/>
          <w:kern w:val="1"/>
          <w:sz w:val="24"/>
          <w:szCs w:val="24"/>
          <w:lang w:eastAsia="ru-RU"/>
        </w:rPr>
        <w:t>Администрации</w:t>
      </w:r>
    </w:p>
    <w:p w:rsidR="00BE1F52" w:rsidRPr="00113BE5" w:rsidRDefault="00BE1F52" w:rsidP="00BE1F52">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BE1F52" w:rsidRPr="00113BE5" w:rsidRDefault="00BE1F52" w:rsidP="00BE1F52">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BE1F52" w:rsidRPr="00E71D6F" w:rsidRDefault="00BE1F52" w:rsidP="00BE1F52">
      <w:pPr>
        <w:suppressAutoHyphens/>
        <w:spacing w:after="0" w:line="240" w:lineRule="auto"/>
        <w:ind w:firstLine="567"/>
        <w:jc w:val="both"/>
        <w:rPr>
          <w:rFonts w:ascii="Times New Roman" w:eastAsia="Andale Sans UI" w:hAnsi="Times New Roman"/>
          <w:kern w:val="1"/>
          <w:sz w:val="20"/>
          <w:szCs w:val="20"/>
        </w:rPr>
      </w:pPr>
    </w:p>
    <w:p w:rsidR="00E71D6F" w:rsidRPr="00E71D6F" w:rsidRDefault="00E71D6F" w:rsidP="00E71D6F">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kern w:val="1"/>
          <w:sz w:val="20"/>
          <w:szCs w:val="20"/>
        </w:rPr>
      </w:pPr>
      <w:r w:rsidRPr="00E71D6F">
        <w:rPr>
          <w:rFonts w:ascii="Times New Roman" w:eastAsia="Andale Sans UI" w:hAnsi="Times New Roman"/>
          <w:kern w:val="1"/>
          <w:sz w:val="24"/>
          <w:szCs w:val="24"/>
        </w:rPr>
        <w:t xml:space="preserve">                                                                             </w:t>
      </w: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0B1D6A" w:rsidRPr="00E71D6F" w:rsidRDefault="000B1D6A" w:rsidP="00BE1F52">
      <w:pPr>
        <w:spacing w:after="0" w:line="240" w:lineRule="auto"/>
        <w:rPr>
          <w:rFonts w:ascii="Courier New" w:hAnsi="Courier New" w:cs="Courier New"/>
          <w:sz w:val="18"/>
          <w:szCs w:val="18"/>
        </w:rPr>
      </w:pPr>
    </w:p>
    <w:sectPr w:rsidR="000B1D6A" w:rsidRPr="00E71D6F" w:rsidSect="00BE1F52">
      <w:footerReference w:type="default" r:id="rId22"/>
      <w:footnotePr>
        <w:numRestart w:val="eachPage"/>
      </w:footnotePr>
      <w:type w:val="continuous"/>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378" w:rsidRDefault="00E64378" w:rsidP="00E71D6F">
      <w:pPr>
        <w:spacing w:after="0" w:line="240" w:lineRule="auto"/>
      </w:pPr>
      <w:r>
        <w:separator/>
      </w:r>
    </w:p>
  </w:endnote>
  <w:endnote w:type="continuationSeparator" w:id="1">
    <w:p w:rsidR="00E64378" w:rsidRDefault="00E64378"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32" w:rsidRDefault="00997EA0">
    <w:pPr>
      <w:pStyle w:val="a7"/>
      <w:jc w:val="right"/>
    </w:pPr>
    <w:fldSimple w:instr="PAGE   \* MERGEFORMAT">
      <w:r w:rsidR="00B06379">
        <w:rPr>
          <w:noProof/>
        </w:rPr>
        <w:t>18</w:t>
      </w:r>
    </w:fldSimple>
  </w:p>
  <w:p w:rsidR="00636932" w:rsidRDefault="006369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378" w:rsidRDefault="00E64378" w:rsidP="00E71D6F">
      <w:pPr>
        <w:spacing w:after="0" w:line="240" w:lineRule="auto"/>
      </w:pPr>
      <w:r>
        <w:separator/>
      </w:r>
    </w:p>
  </w:footnote>
  <w:footnote w:type="continuationSeparator" w:id="1">
    <w:p w:rsidR="00E64378" w:rsidRDefault="00E64378" w:rsidP="00E71D6F">
      <w:pPr>
        <w:spacing w:after="0" w:line="240" w:lineRule="auto"/>
      </w:pPr>
      <w:r>
        <w:continuationSeparator/>
      </w:r>
    </w:p>
  </w:footnote>
  <w:footnote w:id="2">
    <w:p w:rsidR="00CC324E" w:rsidRPr="007F692E" w:rsidRDefault="00CC324E" w:rsidP="00CC324E">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CC324E" w:rsidRPr="007F692E" w:rsidRDefault="00CC324E" w:rsidP="00CC324E">
      <w:pPr>
        <w:pStyle w:val="a5"/>
        <w:ind w:firstLine="567"/>
        <w:jc w:val="both"/>
        <w:rPr>
          <w:sz w:val="18"/>
          <w:szCs w:val="18"/>
        </w:rPr>
      </w:pPr>
      <w:r w:rsidRPr="007F692E">
        <w:rPr>
          <w:sz w:val="18"/>
          <w:szCs w:val="18"/>
        </w:rPr>
        <w:t>паспорт гражданина Российской Федерации;</w:t>
      </w:r>
    </w:p>
    <w:p w:rsidR="0035322B" w:rsidRPr="0035322B" w:rsidRDefault="0035322B" w:rsidP="0035322B">
      <w:pPr>
        <w:pStyle w:val="a5"/>
        <w:jc w:val="both"/>
        <w:rPr>
          <w:sz w:val="18"/>
          <w:szCs w:val="18"/>
        </w:rPr>
      </w:pPr>
      <w:r w:rsidRPr="0035322B">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CC324E" w:rsidRPr="007F692E" w:rsidRDefault="00CC324E" w:rsidP="00CC324E">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CC324E" w:rsidRPr="007F692E" w:rsidRDefault="00CC324E" w:rsidP="00CC324E">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 w:id="3">
    <w:p w:rsidR="00BE1F52" w:rsidRPr="00744A69" w:rsidRDefault="00BE1F52" w:rsidP="00BE1F52">
      <w:pPr>
        <w:pStyle w:val="a5"/>
        <w:ind w:firstLine="454"/>
        <w:jc w:val="both"/>
        <w:rPr>
          <w:sz w:val="18"/>
          <w:szCs w:val="18"/>
        </w:rPr>
      </w:pPr>
      <w:r>
        <w:rPr>
          <w:rStyle w:val="a4"/>
        </w:rPr>
        <w:t>1</w:t>
      </w:r>
      <w:r w:rsidRPr="00BE1F52">
        <w:rPr>
          <w:sz w:val="18"/>
          <w:szCs w:val="18"/>
        </w:rPr>
        <w:t xml:space="preserve"> </w:t>
      </w:r>
      <w:r w:rsidRPr="00744A69">
        <w:rPr>
          <w:sz w:val="18"/>
          <w:szCs w:val="18"/>
        </w:rPr>
        <w:t xml:space="preserve">Архивная справка и архивная выписка составляются с обозначением названия информационного документа «Архивная справка», «Архивная выписка».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 </w:t>
      </w:r>
    </w:p>
    <w:p w:rsidR="00BE1F52" w:rsidRPr="00744A69" w:rsidRDefault="00BE1F52" w:rsidP="00BE1F52">
      <w:pPr>
        <w:pStyle w:val="a5"/>
        <w:ind w:firstLine="454"/>
        <w:jc w:val="both"/>
        <w:rPr>
          <w:sz w:val="18"/>
          <w:szCs w:val="18"/>
        </w:rPr>
      </w:pPr>
      <w:r w:rsidRPr="00744A69">
        <w:rPr>
          <w:sz w:val="18"/>
          <w:szCs w:val="1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BE1F52" w:rsidRPr="00744A69" w:rsidRDefault="00BE1F52" w:rsidP="00BE1F52">
      <w:pPr>
        <w:pStyle w:val="a5"/>
        <w:ind w:firstLine="454"/>
        <w:jc w:val="both"/>
        <w:rPr>
          <w:sz w:val="18"/>
          <w:szCs w:val="18"/>
        </w:rPr>
      </w:pPr>
      <w:r w:rsidRPr="00744A69">
        <w:rPr>
          <w:sz w:val="18"/>
          <w:szCs w:val="18"/>
        </w:rPr>
        <w:t>Сведения о работе, учебе в нескольких организациях, учебных заведениях включаются в одну архивную справку.</w:t>
      </w:r>
    </w:p>
    <w:p w:rsidR="00BE1F52" w:rsidRPr="00744A69" w:rsidRDefault="00BE1F52" w:rsidP="00BE1F52">
      <w:pPr>
        <w:pStyle w:val="a5"/>
        <w:ind w:firstLine="454"/>
        <w:jc w:val="both"/>
        <w:rPr>
          <w:sz w:val="18"/>
          <w:szCs w:val="18"/>
        </w:rPr>
      </w:pPr>
      <w:r w:rsidRPr="00744A69">
        <w:rPr>
          <w:sz w:val="18"/>
          <w:szCs w:val="1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E1F52" w:rsidRPr="00744A69" w:rsidRDefault="00BE1F52" w:rsidP="00BE1F52">
      <w:pPr>
        <w:pStyle w:val="a5"/>
        <w:ind w:firstLine="454"/>
        <w:jc w:val="both"/>
        <w:rPr>
          <w:sz w:val="18"/>
          <w:szCs w:val="18"/>
        </w:rPr>
      </w:pPr>
      <w:r w:rsidRPr="00744A69">
        <w:rPr>
          <w:sz w:val="18"/>
          <w:szCs w:val="18"/>
        </w:rPr>
        <w:t xml:space="preserve">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В конце архивной справки приводятся сведения об архивных документах, печатных изданиях, использовавшихся для составления архивной справки. В архивной справке, объем которой превышает один лист, листы должны быть прошиты, пронумерованы и скреплены печатью </w:t>
      </w:r>
      <w:r>
        <w:rPr>
          <w:sz w:val="18"/>
          <w:szCs w:val="18"/>
        </w:rPr>
        <w:t>Местной</w:t>
      </w:r>
      <w:r w:rsidRPr="00744A69">
        <w:rPr>
          <w:sz w:val="18"/>
          <w:szCs w:val="18"/>
        </w:rPr>
        <w:t xml:space="preserve"> </w:t>
      </w:r>
      <w:r>
        <w:rPr>
          <w:sz w:val="18"/>
          <w:szCs w:val="18"/>
        </w:rPr>
        <w:t>Администрацией</w:t>
      </w:r>
      <w:r w:rsidRPr="00744A69">
        <w:rPr>
          <w:sz w:val="18"/>
          <w:szCs w:val="18"/>
        </w:rPr>
        <w:t>.</w:t>
      </w:r>
    </w:p>
    <w:p w:rsidR="00BE1F52" w:rsidRPr="00744A69" w:rsidRDefault="00BE1F52" w:rsidP="00BE1F52">
      <w:pPr>
        <w:pStyle w:val="a5"/>
        <w:ind w:firstLine="454"/>
        <w:jc w:val="both"/>
        <w:rPr>
          <w:sz w:val="18"/>
          <w:szCs w:val="18"/>
        </w:rPr>
      </w:pPr>
      <w:r w:rsidRPr="00744A69">
        <w:rPr>
          <w:sz w:val="18"/>
          <w:szCs w:val="18"/>
        </w:rPr>
        <w:t xml:space="preserve">Архивная справка подписывается </w:t>
      </w:r>
      <w:r>
        <w:rPr>
          <w:sz w:val="18"/>
          <w:szCs w:val="18"/>
        </w:rPr>
        <w:t>Главой</w:t>
      </w:r>
      <w:r w:rsidRPr="00744A69">
        <w:rPr>
          <w:sz w:val="18"/>
          <w:szCs w:val="18"/>
        </w:rPr>
        <w:t xml:space="preserve"> </w:t>
      </w:r>
      <w:r>
        <w:rPr>
          <w:sz w:val="18"/>
          <w:szCs w:val="18"/>
        </w:rPr>
        <w:t>Местной</w:t>
      </w:r>
      <w:r w:rsidRPr="00744A69">
        <w:rPr>
          <w:sz w:val="18"/>
          <w:szCs w:val="18"/>
        </w:rPr>
        <w:t xml:space="preserve"> </w:t>
      </w:r>
      <w:r>
        <w:rPr>
          <w:sz w:val="18"/>
          <w:szCs w:val="18"/>
        </w:rPr>
        <w:t>Администрации</w:t>
      </w:r>
      <w:r w:rsidRPr="00744A69">
        <w:rPr>
          <w:sz w:val="18"/>
          <w:szCs w:val="18"/>
        </w:rPr>
        <w:t xml:space="preserve">, и заверяется печатью </w:t>
      </w:r>
      <w:r>
        <w:rPr>
          <w:sz w:val="18"/>
          <w:szCs w:val="18"/>
        </w:rPr>
        <w:t>Местной</w:t>
      </w:r>
      <w:r w:rsidRPr="00744A69">
        <w:rPr>
          <w:sz w:val="18"/>
          <w:szCs w:val="18"/>
        </w:rPr>
        <w:t xml:space="preserve"> </w:t>
      </w:r>
      <w:r>
        <w:rPr>
          <w:sz w:val="18"/>
          <w:szCs w:val="18"/>
        </w:rPr>
        <w:t>Администрации</w:t>
      </w:r>
      <w:r w:rsidRPr="00744A69">
        <w:rPr>
          <w:sz w:val="18"/>
          <w:szCs w:val="18"/>
        </w:rPr>
        <w:t>.</w:t>
      </w:r>
    </w:p>
    <w:p w:rsidR="00BE1F52" w:rsidRPr="00322AB1" w:rsidRDefault="00BE1F52" w:rsidP="00BE1F52">
      <w:pPr>
        <w:pStyle w:val="a5"/>
        <w:ind w:firstLine="454"/>
        <w:jc w:val="both"/>
      </w:pPr>
      <w:r w:rsidRPr="00744A69">
        <w:rPr>
          <w:sz w:val="18"/>
          <w:szCs w:val="18"/>
        </w:rPr>
        <w:t xml:space="preserve">При необходимости к архивной справке прилагаются копии архивных документов или выписки </w:t>
      </w:r>
      <w:r w:rsidRPr="00744A69">
        <w:rPr>
          <w:sz w:val="18"/>
          <w:szCs w:val="18"/>
        </w:rPr>
        <w:br/>
        <w:t>из них, подтверждающие сведения, изложенные в архивной справке.</w:t>
      </w:r>
    </w:p>
    <w:p w:rsidR="00BE1F52" w:rsidRDefault="00BE1F52">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E71D6F"/>
    <w:rsid w:val="0000717A"/>
    <w:rsid w:val="0000787D"/>
    <w:rsid w:val="00007F16"/>
    <w:rsid w:val="00013937"/>
    <w:rsid w:val="000155B6"/>
    <w:rsid w:val="00022548"/>
    <w:rsid w:val="00023BCC"/>
    <w:rsid w:val="00081F59"/>
    <w:rsid w:val="00083D2C"/>
    <w:rsid w:val="000954DB"/>
    <w:rsid w:val="000A0420"/>
    <w:rsid w:val="000B1D6A"/>
    <w:rsid w:val="000B62B0"/>
    <w:rsid w:val="000E033D"/>
    <w:rsid w:val="0012395D"/>
    <w:rsid w:val="00141A52"/>
    <w:rsid w:val="0017464D"/>
    <w:rsid w:val="00177761"/>
    <w:rsid w:val="001A46E7"/>
    <w:rsid w:val="00221825"/>
    <w:rsid w:val="00250F4A"/>
    <w:rsid w:val="00264583"/>
    <w:rsid w:val="002C1899"/>
    <w:rsid w:val="002E2263"/>
    <w:rsid w:val="002F7242"/>
    <w:rsid w:val="00315CD3"/>
    <w:rsid w:val="003226BB"/>
    <w:rsid w:val="0035322B"/>
    <w:rsid w:val="0035563E"/>
    <w:rsid w:val="00382AEE"/>
    <w:rsid w:val="003C3B4D"/>
    <w:rsid w:val="003E5238"/>
    <w:rsid w:val="003E75E5"/>
    <w:rsid w:val="004012A8"/>
    <w:rsid w:val="00403AE6"/>
    <w:rsid w:val="00417CFB"/>
    <w:rsid w:val="00433D46"/>
    <w:rsid w:val="00434091"/>
    <w:rsid w:val="00461F53"/>
    <w:rsid w:val="004B42FE"/>
    <w:rsid w:val="004F42A8"/>
    <w:rsid w:val="005025EA"/>
    <w:rsid w:val="00512F7B"/>
    <w:rsid w:val="00515A32"/>
    <w:rsid w:val="00584040"/>
    <w:rsid w:val="005842EE"/>
    <w:rsid w:val="00593278"/>
    <w:rsid w:val="005D239F"/>
    <w:rsid w:val="005E3B7B"/>
    <w:rsid w:val="005F6C5A"/>
    <w:rsid w:val="00627719"/>
    <w:rsid w:val="00636932"/>
    <w:rsid w:val="00653D1D"/>
    <w:rsid w:val="00677E5C"/>
    <w:rsid w:val="006A3C8C"/>
    <w:rsid w:val="006B0A16"/>
    <w:rsid w:val="006E3978"/>
    <w:rsid w:val="006F2EA7"/>
    <w:rsid w:val="0072345E"/>
    <w:rsid w:val="00725932"/>
    <w:rsid w:val="00744A69"/>
    <w:rsid w:val="00761C8F"/>
    <w:rsid w:val="007715BD"/>
    <w:rsid w:val="007A1D3F"/>
    <w:rsid w:val="007B4065"/>
    <w:rsid w:val="007C46E4"/>
    <w:rsid w:val="007C4F42"/>
    <w:rsid w:val="007E36A1"/>
    <w:rsid w:val="007F5404"/>
    <w:rsid w:val="007F6D3F"/>
    <w:rsid w:val="00817E99"/>
    <w:rsid w:val="00841430"/>
    <w:rsid w:val="008554BD"/>
    <w:rsid w:val="00857D77"/>
    <w:rsid w:val="00890E30"/>
    <w:rsid w:val="008A6C3A"/>
    <w:rsid w:val="008D73C0"/>
    <w:rsid w:val="008F479A"/>
    <w:rsid w:val="008F4FBB"/>
    <w:rsid w:val="009031A4"/>
    <w:rsid w:val="009732BE"/>
    <w:rsid w:val="00984C67"/>
    <w:rsid w:val="00997EA0"/>
    <w:rsid w:val="009A322B"/>
    <w:rsid w:val="009A3EE2"/>
    <w:rsid w:val="009D1700"/>
    <w:rsid w:val="009F4183"/>
    <w:rsid w:val="00A01DDC"/>
    <w:rsid w:val="00A0458D"/>
    <w:rsid w:val="00A07A0C"/>
    <w:rsid w:val="00A2584C"/>
    <w:rsid w:val="00A84D08"/>
    <w:rsid w:val="00A871CD"/>
    <w:rsid w:val="00AC444B"/>
    <w:rsid w:val="00AC4869"/>
    <w:rsid w:val="00AE22EB"/>
    <w:rsid w:val="00B00E79"/>
    <w:rsid w:val="00B03582"/>
    <w:rsid w:val="00B06379"/>
    <w:rsid w:val="00B07722"/>
    <w:rsid w:val="00B30652"/>
    <w:rsid w:val="00B3178D"/>
    <w:rsid w:val="00B43B40"/>
    <w:rsid w:val="00B633E9"/>
    <w:rsid w:val="00B6721A"/>
    <w:rsid w:val="00B81D56"/>
    <w:rsid w:val="00B826B9"/>
    <w:rsid w:val="00B95D2A"/>
    <w:rsid w:val="00BA7F13"/>
    <w:rsid w:val="00BB6CCA"/>
    <w:rsid w:val="00BE1F52"/>
    <w:rsid w:val="00BE3B30"/>
    <w:rsid w:val="00BE6C1A"/>
    <w:rsid w:val="00BF0CDA"/>
    <w:rsid w:val="00C07380"/>
    <w:rsid w:val="00C11788"/>
    <w:rsid w:val="00C3047F"/>
    <w:rsid w:val="00C43E60"/>
    <w:rsid w:val="00C57D32"/>
    <w:rsid w:val="00C653EB"/>
    <w:rsid w:val="00C84AB3"/>
    <w:rsid w:val="00C95DB4"/>
    <w:rsid w:val="00CB24DA"/>
    <w:rsid w:val="00CB44D5"/>
    <w:rsid w:val="00CC324E"/>
    <w:rsid w:val="00CC349D"/>
    <w:rsid w:val="00CE5BA8"/>
    <w:rsid w:val="00D0336C"/>
    <w:rsid w:val="00D14322"/>
    <w:rsid w:val="00D14CC7"/>
    <w:rsid w:val="00D42B42"/>
    <w:rsid w:val="00D6073A"/>
    <w:rsid w:val="00D65684"/>
    <w:rsid w:val="00D678DE"/>
    <w:rsid w:val="00D81FBD"/>
    <w:rsid w:val="00D84353"/>
    <w:rsid w:val="00DE2DFA"/>
    <w:rsid w:val="00DF51B2"/>
    <w:rsid w:val="00DF619F"/>
    <w:rsid w:val="00E02FC8"/>
    <w:rsid w:val="00E07E1A"/>
    <w:rsid w:val="00E25E74"/>
    <w:rsid w:val="00E31B09"/>
    <w:rsid w:val="00E33429"/>
    <w:rsid w:val="00E54E2D"/>
    <w:rsid w:val="00E57B4A"/>
    <w:rsid w:val="00E64378"/>
    <w:rsid w:val="00E71D6F"/>
    <w:rsid w:val="00E83334"/>
    <w:rsid w:val="00E83F81"/>
    <w:rsid w:val="00F2451D"/>
    <w:rsid w:val="00F30658"/>
    <w:rsid w:val="00F50607"/>
    <w:rsid w:val="00F66AFE"/>
    <w:rsid w:val="00FA79DA"/>
    <w:rsid w:val="00FB4A54"/>
    <w:rsid w:val="00FC666A"/>
    <w:rsid w:val="00FE0A3E"/>
    <w:rsid w:val="00FE2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_x0000_s1066"/>
        <o:r id="V:Rule19" type="connector" idref="#_x0000_s1029"/>
        <o:r id="V:Rule20" type="connector" idref="#_x0000_s1054"/>
        <o:r id="V:Rule21" type="connector" idref="#_x0000_s1065"/>
        <o:r id="V:Rule22" type="connector" idref="#_x0000_s1067"/>
        <o:r id="V:Rule23" type="connector" idref="#_x0000_s1053"/>
        <o:r id="V:Rule24" type="connector" idref="#_x0000_s1048"/>
        <o:r id="V:Rule25" type="connector" idref="#_x0000_s1058"/>
        <o:r id="V:Rule26" type="connector" idref="#_x0000_s1028"/>
        <o:r id="V:Rule27" type="connector" idref="#_x0000_s1031"/>
        <o:r id="V:Rule28" type="connector" idref="#_x0000_s1063"/>
        <o:r id="V:Rule29" type="connector" idref="#_x0000_s1041"/>
        <o:r id="V:Rule30" type="connector" idref="#_x0000_s1030"/>
        <o:r id="V:Rule31" type="connector" idref="#_x0000_s1038"/>
        <o:r id="V:Rule32" type="connector" idref="#_x0000_s1049"/>
        <o:r id="V:Rule33" type="connector" idref="#_x0000_s1057"/>
        <o:r id="V:Rule3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64D"/>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164711097">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3155;fld=134" TargetMode="External"/><Relationship Id="rId18" Type="http://schemas.openxmlformats.org/officeDocument/2006/relationships/hyperlink" Target="http://www.mo-ulyanka.ru" TargetMode="External"/><Relationship Id="rId3" Type="http://schemas.openxmlformats.org/officeDocument/2006/relationships/styles" Target="styles.xml"/><Relationship Id="rId21" Type="http://schemas.openxmlformats.org/officeDocument/2006/relationships/hyperlink" Target="http://www.mo-ulyanka.ru" TargetMode="External"/><Relationship Id="rId7" Type="http://schemas.openxmlformats.org/officeDocument/2006/relationships/endnotes" Target="endnotes.xml"/><Relationship Id="rId12" Type="http://schemas.openxmlformats.org/officeDocument/2006/relationships/hyperlink" Target="consultantplus://offline/main?base=LAW;n=116783;fld=134" TargetMode="External"/><Relationship Id="rId17" Type="http://schemas.openxmlformats.org/officeDocument/2006/relationships/hyperlink" Target="mailto:mo-26@yandex.ru"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mo-26@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6033;fld=134" TargetMode="External"/><Relationship Id="rId23" Type="http://schemas.openxmlformats.org/officeDocument/2006/relationships/fontTable" Target="fontTable.xml"/><Relationship Id="rId10" Type="http://schemas.openxmlformats.org/officeDocument/2006/relationships/hyperlink" Target="http://www.mo-ulyanka.ru"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17587;fld=134"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C40A-9D13-4901-8430-1375541F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12506</Words>
  <Characters>71286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2014-02-24T17:33:00Z</cp:lastPrinted>
  <dcterms:created xsi:type="dcterms:W3CDTF">2022-04-04T14:14:00Z</dcterms:created>
  <dcterms:modified xsi:type="dcterms:W3CDTF">2022-04-05T07:20:00Z</dcterms:modified>
</cp:coreProperties>
</file>